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A8" w:rsidRPr="00B967A8" w:rsidRDefault="006A3502" w:rsidP="00B967A8">
      <w:pPr>
        <w:jc w:val="right"/>
        <w:rPr>
          <w:rFonts w:ascii="Century Gothic" w:hAnsi="Century Gothic" w:cs="Arial"/>
        </w:rPr>
      </w:pPr>
      <w:bookmarkStart w:id="0" w:name="_GoBack"/>
      <w:bookmarkEnd w:id="0"/>
      <w:r>
        <w:rPr>
          <w:rFonts w:ascii="Century Gothic" w:hAnsi="Century Gothic" w:cs="Arial"/>
        </w:rPr>
        <w:t>Λάρισα,</w:t>
      </w:r>
      <w:r w:rsidR="00B967A8" w:rsidRPr="00B967A8">
        <w:rPr>
          <w:rFonts w:ascii="Century Gothic" w:hAnsi="Century Gothic" w:cs="Arial"/>
        </w:rPr>
        <w:t xml:space="preserve">  </w:t>
      </w:r>
      <w:r w:rsidR="00926E04">
        <w:rPr>
          <w:rFonts w:ascii="Century Gothic" w:hAnsi="Century Gothic" w:cs="Arial"/>
        </w:rPr>
        <w:t>16</w:t>
      </w:r>
      <w:r w:rsidR="00FB320E" w:rsidRPr="00FB320E">
        <w:rPr>
          <w:rFonts w:ascii="Century Gothic" w:hAnsi="Century Gothic" w:cs="Arial"/>
        </w:rPr>
        <w:t>/1</w:t>
      </w:r>
      <w:r w:rsidR="00926E04">
        <w:rPr>
          <w:rFonts w:ascii="Century Gothic" w:hAnsi="Century Gothic" w:cs="Arial"/>
        </w:rPr>
        <w:t>2</w:t>
      </w:r>
      <w:r w:rsidR="00B967A8" w:rsidRPr="00B967A8">
        <w:rPr>
          <w:rFonts w:ascii="Century Gothic" w:hAnsi="Century Gothic" w:cs="Arial"/>
        </w:rPr>
        <w:t>/2024</w:t>
      </w:r>
    </w:p>
    <w:p w:rsidR="00B967A8" w:rsidRPr="00B967A8" w:rsidRDefault="00B967A8" w:rsidP="00B967A8">
      <w:pPr>
        <w:jc w:val="both"/>
        <w:rPr>
          <w:rFonts w:ascii="Century Gothic" w:hAnsi="Century Gothic" w:cs="Arial"/>
        </w:rPr>
      </w:pPr>
    </w:p>
    <w:p w:rsidR="00BC5566" w:rsidRDefault="00BC5566" w:rsidP="00B967A8">
      <w:pPr>
        <w:jc w:val="both"/>
        <w:rPr>
          <w:rFonts w:ascii="Century Gothic" w:hAnsi="Century Gothic" w:cs="Arial"/>
        </w:rPr>
      </w:pPr>
    </w:p>
    <w:p w:rsidR="002B40CE" w:rsidRDefault="002B40CE" w:rsidP="00B967A8">
      <w:pPr>
        <w:jc w:val="both"/>
        <w:rPr>
          <w:rFonts w:ascii="Century Gothic" w:hAnsi="Century Gothic" w:cs="Arial"/>
          <w:b/>
          <w:u w:val="single"/>
        </w:rPr>
      </w:pPr>
    </w:p>
    <w:p w:rsidR="006A3502" w:rsidRDefault="00197497" w:rsidP="00B967A8">
      <w:pPr>
        <w:jc w:val="both"/>
        <w:rPr>
          <w:rFonts w:ascii="Century Gothic" w:hAnsi="Century Gothic" w:cs="Arial"/>
          <w:b/>
          <w:u w:val="single"/>
        </w:rPr>
      </w:pPr>
      <w:r w:rsidRPr="00197497">
        <w:rPr>
          <w:rFonts w:ascii="Century Gothic" w:hAnsi="Century Gothic" w:cs="Arial"/>
          <w:b/>
          <w:u w:val="single"/>
        </w:rPr>
        <w:t xml:space="preserve">Προς το </w:t>
      </w:r>
      <w:r w:rsidR="00926E04">
        <w:rPr>
          <w:rFonts w:ascii="Century Gothic" w:hAnsi="Century Gothic" w:cs="Arial"/>
          <w:b/>
          <w:u w:val="single"/>
        </w:rPr>
        <w:t>4</w:t>
      </w:r>
      <w:r w:rsidRPr="00197497">
        <w:rPr>
          <w:rFonts w:ascii="Century Gothic" w:hAnsi="Century Gothic" w:cs="Arial"/>
          <w:b/>
          <w:u w:val="single"/>
          <w:vertAlign w:val="superscript"/>
        </w:rPr>
        <w:t>ο</w:t>
      </w:r>
      <w:r w:rsidRPr="00197497">
        <w:rPr>
          <w:rFonts w:ascii="Century Gothic" w:hAnsi="Century Gothic" w:cs="Arial"/>
          <w:b/>
          <w:u w:val="single"/>
        </w:rPr>
        <w:t xml:space="preserve"> </w:t>
      </w:r>
      <w:r w:rsidR="00926E04">
        <w:rPr>
          <w:rFonts w:ascii="Century Gothic" w:hAnsi="Century Gothic" w:cs="Arial"/>
          <w:b/>
          <w:u w:val="single"/>
        </w:rPr>
        <w:t>ΕΠΑΛ ΛΑΡΙΣΑΣ</w:t>
      </w:r>
    </w:p>
    <w:p w:rsidR="00B967A8" w:rsidRPr="00197497" w:rsidRDefault="006A3502" w:rsidP="00B967A8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Υπόψη κυρί</w:t>
      </w:r>
      <w:r w:rsidR="00FB320E">
        <w:rPr>
          <w:rFonts w:ascii="Century Gothic" w:hAnsi="Century Gothic" w:cs="Arial"/>
          <w:b/>
          <w:u w:val="single"/>
        </w:rPr>
        <w:t>ας</w:t>
      </w:r>
      <w:r>
        <w:rPr>
          <w:rFonts w:ascii="Century Gothic" w:hAnsi="Century Gothic" w:cs="Arial"/>
          <w:b/>
          <w:u w:val="single"/>
        </w:rPr>
        <w:t xml:space="preserve"> </w:t>
      </w:r>
      <w:r w:rsidR="00926E04">
        <w:rPr>
          <w:rFonts w:ascii="Century Gothic" w:hAnsi="Century Gothic" w:cs="Arial"/>
          <w:b/>
          <w:u w:val="single"/>
        </w:rPr>
        <w:t>ΗΛΙΑΔΗ</w:t>
      </w:r>
      <w:r w:rsidR="00B967A8" w:rsidRPr="00197497">
        <w:rPr>
          <w:rFonts w:ascii="Century Gothic" w:hAnsi="Century Gothic" w:cs="Arial"/>
          <w:b/>
          <w:u w:val="single"/>
        </w:rPr>
        <w:t xml:space="preserve">     </w:t>
      </w:r>
    </w:p>
    <w:p w:rsidR="00B967A8" w:rsidRPr="00B967A8" w:rsidRDefault="00B967A8" w:rsidP="00B967A8">
      <w:pPr>
        <w:jc w:val="both"/>
        <w:rPr>
          <w:rFonts w:ascii="Century Gothic" w:hAnsi="Century Gothic" w:cs="Arial"/>
        </w:rPr>
      </w:pPr>
    </w:p>
    <w:p w:rsidR="003434A5" w:rsidRDefault="003434A5" w:rsidP="00FB320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Αξιότιμοι κύριοι,</w:t>
      </w:r>
    </w:p>
    <w:p w:rsidR="00E176BD" w:rsidRDefault="003434A5" w:rsidP="00FB320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Σ</w:t>
      </w:r>
      <w:r w:rsidR="00C634EC">
        <w:rPr>
          <w:rFonts w:ascii="Century Gothic" w:hAnsi="Century Gothic" w:cs="Arial"/>
        </w:rPr>
        <w:t>ας παραθέτουμε την οικονομική προσφορά</w:t>
      </w:r>
      <w:r w:rsidR="00B967A8" w:rsidRPr="00B967A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του γραφείου μας </w:t>
      </w:r>
      <w:r w:rsidR="00C634EC">
        <w:rPr>
          <w:rFonts w:ascii="Century Gothic" w:hAnsi="Century Gothic" w:cs="Arial"/>
        </w:rPr>
        <w:t xml:space="preserve">για </w:t>
      </w:r>
      <w:r w:rsidR="00FB320E">
        <w:rPr>
          <w:rFonts w:ascii="Century Gothic" w:hAnsi="Century Gothic" w:cs="Arial"/>
        </w:rPr>
        <w:t xml:space="preserve">την οδική </w:t>
      </w:r>
      <w:r>
        <w:rPr>
          <w:rFonts w:ascii="Century Gothic" w:hAnsi="Century Gothic" w:cs="Arial"/>
        </w:rPr>
        <w:t>εκπαιδευτική</w:t>
      </w:r>
      <w:r w:rsidR="00FB320E">
        <w:rPr>
          <w:rFonts w:ascii="Century Gothic" w:hAnsi="Century Gothic" w:cs="Arial"/>
        </w:rPr>
        <w:t xml:space="preserve"> εκδρομή </w:t>
      </w:r>
      <w:r w:rsidR="00B967A8" w:rsidRPr="00B967A8">
        <w:rPr>
          <w:rFonts w:ascii="Century Gothic" w:hAnsi="Century Gothic" w:cs="Arial"/>
        </w:rPr>
        <w:t xml:space="preserve">που προγραμματίζει το </w:t>
      </w:r>
      <w:r w:rsidR="00FB320E">
        <w:rPr>
          <w:rFonts w:ascii="Century Gothic" w:hAnsi="Century Gothic" w:cs="Arial"/>
        </w:rPr>
        <w:t>σ</w:t>
      </w:r>
      <w:r w:rsidR="006A3502">
        <w:rPr>
          <w:rFonts w:ascii="Century Gothic" w:hAnsi="Century Gothic" w:cs="Arial"/>
        </w:rPr>
        <w:t xml:space="preserve">χολείο </w:t>
      </w:r>
      <w:r w:rsidR="00FB320E">
        <w:rPr>
          <w:rFonts w:ascii="Century Gothic" w:hAnsi="Century Gothic" w:cs="Arial"/>
        </w:rPr>
        <w:t>σας στο ΒΕΛΙΓΡΑΔΙ</w:t>
      </w:r>
      <w:r w:rsidR="00E176BD">
        <w:rPr>
          <w:rFonts w:ascii="Century Gothic" w:hAnsi="Century Gothic" w:cs="Arial"/>
        </w:rPr>
        <w:t>:</w:t>
      </w:r>
    </w:p>
    <w:p w:rsidR="00F34FFA" w:rsidRDefault="00F34FFA" w:rsidP="00C634EC">
      <w:pPr>
        <w:jc w:val="center"/>
        <w:rPr>
          <w:rFonts w:ascii="Century Gothic" w:hAnsi="Century Gothic" w:cs="Arial"/>
        </w:rPr>
      </w:pPr>
    </w:p>
    <w:p w:rsidR="00B967A8" w:rsidRPr="00FB320E" w:rsidRDefault="00FB320E" w:rsidP="00FB320E">
      <w:pPr>
        <w:pStyle w:val="a7"/>
        <w:shd w:val="clear" w:color="auto" w:fill="D6E3BC" w:themeFill="accent3" w:themeFillTint="66"/>
        <w:jc w:val="center"/>
        <w:rPr>
          <w:rFonts w:ascii="Century Gothic" w:hAnsi="Century Gothic" w:cs="Arial"/>
          <w:b/>
          <w:sz w:val="24"/>
          <w:szCs w:val="24"/>
        </w:rPr>
      </w:pPr>
      <w:r w:rsidRPr="00FB320E">
        <w:rPr>
          <w:rFonts w:ascii="Century Gothic" w:hAnsi="Century Gothic" w:cs="Arial"/>
          <w:b/>
          <w:sz w:val="24"/>
          <w:szCs w:val="24"/>
        </w:rPr>
        <w:t xml:space="preserve">ΒΕΛΙΓΡΑΔΙ / </w:t>
      </w:r>
      <w:r w:rsidR="00926E04">
        <w:rPr>
          <w:rFonts w:ascii="Century Gothic" w:hAnsi="Century Gothic" w:cs="Arial"/>
          <w:b/>
          <w:sz w:val="24"/>
          <w:szCs w:val="24"/>
        </w:rPr>
        <w:t>01</w:t>
      </w:r>
      <w:r w:rsidRPr="00FB320E">
        <w:rPr>
          <w:rFonts w:ascii="Century Gothic" w:hAnsi="Century Gothic" w:cs="Arial"/>
          <w:b/>
          <w:sz w:val="24"/>
          <w:szCs w:val="24"/>
        </w:rPr>
        <w:t xml:space="preserve"> – </w:t>
      </w:r>
      <w:r w:rsidR="00926E04">
        <w:rPr>
          <w:rFonts w:ascii="Century Gothic" w:hAnsi="Century Gothic" w:cs="Arial"/>
          <w:b/>
          <w:sz w:val="24"/>
          <w:szCs w:val="24"/>
        </w:rPr>
        <w:t>05</w:t>
      </w:r>
      <w:r w:rsidRPr="00FB320E">
        <w:rPr>
          <w:rFonts w:ascii="Century Gothic" w:hAnsi="Century Gothic" w:cs="Arial"/>
          <w:b/>
          <w:sz w:val="24"/>
          <w:szCs w:val="24"/>
        </w:rPr>
        <w:t xml:space="preserve"> </w:t>
      </w:r>
      <w:r w:rsidR="00926E04">
        <w:rPr>
          <w:rFonts w:ascii="Century Gothic" w:hAnsi="Century Gothic" w:cs="Arial"/>
          <w:b/>
          <w:sz w:val="24"/>
          <w:szCs w:val="24"/>
        </w:rPr>
        <w:t>ΦΕΒΡΟΥΑΡΙΟΥ</w:t>
      </w:r>
      <w:r w:rsidRPr="00FB320E">
        <w:rPr>
          <w:rFonts w:ascii="Century Gothic" w:hAnsi="Century Gothic" w:cs="Arial"/>
          <w:b/>
          <w:sz w:val="24"/>
          <w:szCs w:val="24"/>
        </w:rPr>
        <w:t xml:space="preserve"> 202</w:t>
      </w:r>
      <w:r w:rsidR="00926E04">
        <w:rPr>
          <w:rFonts w:ascii="Century Gothic" w:hAnsi="Century Gothic" w:cs="Arial"/>
          <w:b/>
          <w:sz w:val="24"/>
          <w:szCs w:val="24"/>
        </w:rPr>
        <w:t>5</w:t>
      </w:r>
    </w:p>
    <w:p w:rsidR="00B967A8" w:rsidRPr="00B967A8" w:rsidRDefault="00B967A8" w:rsidP="00B967A8">
      <w:pPr>
        <w:jc w:val="both"/>
        <w:rPr>
          <w:rFonts w:ascii="Century Gothic" w:eastAsia="Yu Gothic UI" w:hAnsi="Century Gothic" w:cs="Tahoma"/>
        </w:rPr>
      </w:pPr>
    </w:p>
    <w:p w:rsidR="00B967A8" w:rsidRDefault="00B967A8" w:rsidP="00405D1A">
      <w:pPr>
        <w:rPr>
          <w:rFonts w:ascii="Century Gothic" w:hAnsi="Century Gothic" w:cs="Arial"/>
          <w:b/>
        </w:rPr>
      </w:pPr>
    </w:p>
    <w:p w:rsidR="00405D1A" w:rsidRDefault="00405D1A" w:rsidP="00405D1A">
      <w:pPr>
        <w:rPr>
          <w:rFonts w:ascii="Century Gothic" w:hAnsi="Century Gothic" w:cs="Arial"/>
        </w:rPr>
      </w:pPr>
      <w:r w:rsidRPr="00B967A8">
        <w:rPr>
          <w:rFonts w:ascii="Century Gothic" w:hAnsi="Century Gothic" w:cs="Arial"/>
          <w:b/>
          <w:bCs/>
          <w:u w:val="single"/>
        </w:rPr>
        <w:t>Κόστος ανά μαθητή</w:t>
      </w:r>
      <w:r w:rsidR="00FB320E">
        <w:rPr>
          <w:rFonts w:ascii="Century Gothic" w:hAnsi="Century Gothic" w:cs="Arial"/>
          <w:b/>
          <w:bCs/>
          <w:u w:val="single"/>
        </w:rPr>
        <w:t xml:space="preserve"> / με πρωινό</w:t>
      </w:r>
      <w:r w:rsidRPr="00B967A8">
        <w:rPr>
          <w:rFonts w:ascii="Century Gothic" w:hAnsi="Century Gothic" w:cs="Arial"/>
          <w:b/>
          <w:bCs/>
        </w:rPr>
        <w:t>:</w:t>
      </w:r>
      <w:r w:rsidRPr="00B967A8">
        <w:rPr>
          <w:rFonts w:ascii="Century Gothic" w:hAnsi="Century Gothic" w:cs="Arial"/>
        </w:rPr>
        <w:t> </w:t>
      </w:r>
    </w:p>
    <w:p w:rsidR="0038630A" w:rsidRDefault="00405D1A" w:rsidP="00FB320E">
      <w:pPr>
        <w:jc w:val="center"/>
        <w:rPr>
          <w:rFonts w:ascii="Century Gothic" w:hAnsi="Century Gothic" w:cs="Arial"/>
          <w:b/>
        </w:rPr>
      </w:pPr>
      <w:r w:rsidRPr="00B967A8">
        <w:rPr>
          <w:rFonts w:ascii="Century Gothic" w:hAnsi="Century Gothic" w:cs="Arial"/>
          <w:b/>
        </w:rPr>
        <w:t xml:space="preserve">υπολογισμένο </w:t>
      </w:r>
      <w:r w:rsidR="00BC5566">
        <w:rPr>
          <w:rFonts w:ascii="Century Gothic" w:hAnsi="Century Gothic" w:cs="Arial"/>
          <w:b/>
        </w:rPr>
        <w:t>για</w:t>
      </w:r>
      <w:r w:rsidRPr="00B967A8">
        <w:rPr>
          <w:rFonts w:ascii="Century Gothic" w:hAnsi="Century Gothic" w:cs="Arial"/>
          <w:b/>
        </w:rPr>
        <w:t xml:space="preserve"> ελάχιστη συμμετοχή  </w:t>
      </w:r>
      <w:r w:rsidR="00926E04">
        <w:rPr>
          <w:rFonts w:ascii="Century Gothic" w:hAnsi="Century Gothic" w:cs="Arial"/>
          <w:b/>
        </w:rPr>
        <w:t>25</w:t>
      </w:r>
      <w:r w:rsidRPr="00B967A8">
        <w:rPr>
          <w:rFonts w:ascii="Century Gothic" w:hAnsi="Century Gothic" w:cs="Arial"/>
          <w:b/>
        </w:rPr>
        <w:t xml:space="preserve">μαθητών και </w:t>
      </w:r>
      <w:r w:rsidR="00926E04">
        <w:rPr>
          <w:rFonts w:ascii="Century Gothic" w:hAnsi="Century Gothic" w:cs="Arial"/>
          <w:b/>
        </w:rPr>
        <w:t>3</w:t>
      </w:r>
      <w:r>
        <w:rPr>
          <w:rFonts w:ascii="Century Gothic" w:hAnsi="Century Gothic" w:cs="Arial"/>
          <w:b/>
        </w:rPr>
        <w:t xml:space="preserve"> </w:t>
      </w:r>
      <w:r w:rsidR="00A02C92">
        <w:rPr>
          <w:rFonts w:ascii="Century Gothic" w:hAnsi="Century Gothic" w:cs="Arial"/>
          <w:b/>
        </w:rPr>
        <w:t>συνοδών εκπαιδευτικών</w:t>
      </w:r>
    </w:p>
    <w:p w:rsidR="00405D1A" w:rsidRDefault="00405D1A" w:rsidP="00FB320E">
      <w:pPr>
        <w:jc w:val="center"/>
        <w:rPr>
          <w:rFonts w:ascii="Century Gothic" w:hAnsi="Century Gothic" w:cs="Arial"/>
          <w:b/>
        </w:rPr>
      </w:pPr>
      <w:r w:rsidRPr="00B967A8">
        <w:rPr>
          <w:rFonts w:ascii="Century Gothic" w:hAnsi="Century Gothic" w:cs="Arial"/>
          <w:b/>
        </w:rPr>
        <w:t xml:space="preserve"> </w:t>
      </w:r>
    </w:p>
    <w:p w:rsidR="00FB320E" w:rsidRDefault="00FB320E" w:rsidP="00FB320E">
      <w:pPr>
        <w:jc w:val="center"/>
        <w:rPr>
          <w:rFonts w:ascii="Century Gothic" w:hAnsi="Century Gothic" w:cs="Arial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2584"/>
        <w:gridCol w:w="1735"/>
      </w:tblGrid>
      <w:tr w:rsidR="00926E04" w:rsidRPr="00B967A8" w:rsidTr="00926E04">
        <w:trPr>
          <w:trHeight w:val="285"/>
          <w:jc w:val="center"/>
        </w:trPr>
        <w:tc>
          <w:tcPr>
            <w:tcW w:w="3170" w:type="dxa"/>
            <w:vAlign w:val="center"/>
          </w:tcPr>
          <w:p w:rsidR="00926E04" w:rsidRPr="00B967A8" w:rsidRDefault="00926E04" w:rsidP="0068307E">
            <w:pPr>
              <w:jc w:val="center"/>
              <w:rPr>
                <w:rFonts w:ascii="Century Gothic" w:hAnsi="Century Gothic" w:cs="Arial"/>
                <w:b/>
              </w:rPr>
            </w:pPr>
            <w:r w:rsidRPr="00B967A8">
              <w:rPr>
                <w:rFonts w:ascii="Century Gothic" w:hAnsi="Century Gothic" w:cs="Arial"/>
                <w:b/>
              </w:rPr>
              <w:t>ΞΕΝΟΔΟΧΕΙΟ</w:t>
            </w:r>
          </w:p>
        </w:tc>
        <w:tc>
          <w:tcPr>
            <w:tcW w:w="2584" w:type="dxa"/>
          </w:tcPr>
          <w:p w:rsidR="00926E04" w:rsidRPr="00B967A8" w:rsidRDefault="00926E04" w:rsidP="00926E0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Σε 2κλινα / 2κλινα</w:t>
            </w:r>
          </w:p>
        </w:tc>
        <w:tc>
          <w:tcPr>
            <w:tcW w:w="1735" w:type="dxa"/>
          </w:tcPr>
          <w:p w:rsidR="00926E04" w:rsidRPr="00FB320E" w:rsidRDefault="00926E04" w:rsidP="00FB32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Παρατηρήσεις</w:t>
            </w:r>
          </w:p>
        </w:tc>
      </w:tr>
      <w:tr w:rsidR="00926E04" w:rsidRPr="00B967A8" w:rsidTr="00926E04">
        <w:trPr>
          <w:trHeight w:val="415"/>
          <w:jc w:val="center"/>
        </w:trPr>
        <w:tc>
          <w:tcPr>
            <w:tcW w:w="3170" w:type="dxa"/>
            <w:vAlign w:val="center"/>
          </w:tcPr>
          <w:p w:rsidR="00926E04" w:rsidRPr="00E176BD" w:rsidRDefault="00926E04" w:rsidP="00FB32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Hotel </w:t>
            </w:r>
            <w:r w:rsidRPr="00FB320E">
              <w:rPr>
                <w:rFonts w:ascii="Century Gothic" w:hAnsi="Century Gothic"/>
                <w:b/>
                <w:lang w:val="en-US"/>
              </w:rPr>
              <w:t>PRAG, 4*</w:t>
            </w:r>
          </w:p>
        </w:tc>
        <w:tc>
          <w:tcPr>
            <w:tcW w:w="2584" w:type="dxa"/>
            <w:vAlign w:val="center"/>
          </w:tcPr>
          <w:p w:rsidR="00926E04" w:rsidRPr="00B967A8" w:rsidRDefault="00926E04" w:rsidP="00FB32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405,00€</w:t>
            </w:r>
          </w:p>
        </w:tc>
        <w:tc>
          <w:tcPr>
            <w:tcW w:w="1735" w:type="dxa"/>
            <w:vAlign w:val="center"/>
          </w:tcPr>
          <w:p w:rsidR="00926E04" w:rsidRPr="00B967A8" w:rsidRDefault="00926E04" w:rsidP="00FB32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πρωινό</w:t>
            </w:r>
          </w:p>
        </w:tc>
      </w:tr>
    </w:tbl>
    <w:p w:rsidR="002B40CE" w:rsidRDefault="002B40CE" w:rsidP="00B967A8">
      <w:pPr>
        <w:jc w:val="both"/>
        <w:rPr>
          <w:rFonts w:ascii="Century Gothic" w:hAnsi="Century Gothic" w:cs="Arial"/>
          <w:b/>
        </w:rPr>
      </w:pPr>
    </w:p>
    <w:p w:rsidR="0038630A" w:rsidRPr="00C634EC" w:rsidRDefault="0038630A" w:rsidP="00B967A8">
      <w:pPr>
        <w:jc w:val="both"/>
        <w:rPr>
          <w:rFonts w:ascii="Century Gothic" w:hAnsi="Century Gothic" w:cs="Arial"/>
          <w:b/>
        </w:rPr>
      </w:pPr>
    </w:p>
    <w:p w:rsidR="00B967A8" w:rsidRDefault="00B967A8" w:rsidP="00B967A8">
      <w:pPr>
        <w:jc w:val="both"/>
        <w:rPr>
          <w:rFonts w:ascii="Century Gothic" w:hAnsi="Century Gothic" w:cs="Arial"/>
          <w:b/>
          <w:bCs/>
        </w:rPr>
      </w:pPr>
      <w:r w:rsidRPr="00B967A8">
        <w:rPr>
          <w:rFonts w:ascii="Century Gothic" w:hAnsi="Century Gothic" w:cs="Arial"/>
          <w:b/>
          <w:bCs/>
          <w:u w:val="single"/>
        </w:rPr>
        <w:t>Στην παραπάνω τιμή περιλαμβάνονται</w:t>
      </w:r>
      <w:r w:rsidRPr="00B967A8">
        <w:rPr>
          <w:rFonts w:ascii="Century Gothic" w:hAnsi="Century Gothic" w:cs="Arial"/>
          <w:b/>
          <w:bCs/>
        </w:rPr>
        <w:t>:</w:t>
      </w:r>
    </w:p>
    <w:p w:rsidR="00C634EC" w:rsidRPr="00C634EC" w:rsidRDefault="00C634EC" w:rsidP="00B967A8">
      <w:pPr>
        <w:jc w:val="both"/>
        <w:rPr>
          <w:rFonts w:ascii="Century Gothic" w:hAnsi="Century Gothic" w:cs="Arial"/>
          <w:b/>
          <w:bCs/>
          <w:sz w:val="10"/>
          <w:szCs w:val="10"/>
        </w:rPr>
      </w:pP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 xml:space="preserve">Όλες οι μεταφορές, περιηγήσεις με πολυτελές πούλμαν </w:t>
      </w:r>
      <w:r w:rsidR="00505B4C">
        <w:rPr>
          <w:rFonts w:ascii="Century Gothic" w:hAnsi="Century Gothic"/>
        </w:rPr>
        <w:t>5</w:t>
      </w:r>
      <w:r w:rsidRPr="00A02C92">
        <w:rPr>
          <w:rFonts w:ascii="Century Gothic" w:hAnsi="Century Gothic"/>
        </w:rPr>
        <w:t>0 θέσεων</w:t>
      </w: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>Δύο (2)  οδηγοί σε όλη τη διαδρομή</w:t>
      </w: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 xml:space="preserve">Τέσσερις (4) διανυκτερεύσεις στο ξενοδοχείο </w:t>
      </w:r>
      <w:r w:rsidR="00505B4C">
        <w:rPr>
          <w:rFonts w:ascii="Century Gothic" w:hAnsi="Century Gothic"/>
          <w:lang w:val="en-US"/>
        </w:rPr>
        <w:t>PRAG</w:t>
      </w:r>
      <w:r w:rsidR="00505B4C" w:rsidRPr="00505B4C">
        <w:rPr>
          <w:rFonts w:ascii="Century Gothic" w:hAnsi="Century Gothic"/>
        </w:rPr>
        <w:t xml:space="preserve"> 4*</w:t>
      </w:r>
      <w:r w:rsidRPr="00A02C92">
        <w:rPr>
          <w:rFonts w:ascii="Century Gothic" w:hAnsi="Century Gothic"/>
        </w:rPr>
        <w:t xml:space="preserve"> σε  2</w:t>
      </w:r>
      <w:r w:rsidR="00505B4C">
        <w:rPr>
          <w:rFonts w:ascii="Century Gothic" w:hAnsi="Century Gothic"/>
        </w:rPr>
        <w:t xml:space="preserve">κλινα &amp; </w:t>
      </w:r>
      <w:r w:rsidRPr="00A02C92">
        <w:rPr>
          <w:rFonts w:ascii="Century Gothic" w:hAnsi="Century Gothic"/>
        </w:rPr>
        <w:t xml:space="preserve">3κλινα δωμάτια </w:t>
      </w: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>Πρωινό καθημερινά σε πλούσιο μπουφέ</w:t>
      </w:r>
    </w:p>
    <w:p w:rsid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 xml:space="preserve">Αρχηγός –συνοδός του γραφείου </w:t>
      </w:r>
      <w:r w:rsidR="003434A5">
        <w:rPr>
          <w:rFonts w:ascii="Century Gothic" w:hAnsi="Century Gothic"/>
        </w:rPr>
        <w:t>μας</w:t>
      </w:r>
    </w:p>
    <w:p w:rsidR="003434A5" w:rsidRPr="00A02C92" w:rsidRDefault="003434A5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Δωρεάν συμμετοχή των συνοδών εκπαιδευτικών</w:t>
      </w:r>
    </w:p>
    <w:p w:rsid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 xml:space="preserve">Δύο (2) ολοήμερες ξεναγήσεις στο Βελιγράδι και στο </w:t>
      </w:r>
      <w:proofErr w:type="spellStart"/>
      <w:r w:rsidRPr="00A02C92">
        <w:rPr>
          <w:rFonts w:ascii="Century Gothic" w:hAnsi="Century Gothic"/>
        </w:rPr>
        <w:t>Νόβισαντ</w:t>
      </w:r>
      <w:proofErr w:type="spellEnd"/>
      <w:r w:rsidR="003434A5">
        <w:rPr>
          <w:rFonts w:ascii="Century Gothic" w:hAnsi="Century Gothic"/>
        </w:rPr>
        <w:t xml:space="preserve"> με επίσημο τοπικό ξεναγό</w:t>
      </w:r>
    </w:p>
    <w:p w:rsidR="00505B4C" w:rsidRPr="00A02C92" w:rsidRDefault="00505B4C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Επίσκεψη στη Νις την ημέρα της επιστροφής</w:t>
      </w: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>Ασφάλιση αστικής – επαγγελματικής ευθύνης</w:t>
      </w:r>
    </w:p>
    <w:p w:rsidR="00A02C92" w:rsidRPr="00A02C92" w:rsidRDefault="003434A5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>Έξτρα</w:t>
      </w:r>
      <w:r w:rsidR="00A02C92" w:rsidRPr="00A02C92">
        <w:rPr>
          <w:rFonts w:ascii="Century Gothic" w:hAnsi="Century Gothic"/>
        </w:rPr>
        <w:t xml:space="preserve"> ασφάλιση ιατροφαρμακευτικής περίθαλψης</w:t>
      </w:r>
    </w:p>
    <w:p w:rsidR="00A02C92" w:rsidRPr="00A02C92" w:rsidRDefault="00A02C92" w:rsidP="00A02C92">
      <w:pPr>
        <w:pStyle w:val="a7"/>
        <w:numPr>
          <w:ilvl w:val="0"/>
          <w:numId w:val="45"/>
        </w:numPr>
        <w:spacing w:after="200" w:line="276" w:lineRule="auto"/>
        <w:contextualSpacing/>
        <w:rPr>
          <w:rFonts w:ascii="Century Gothic" w:hAnsi="Century Gothic"/>
        </w:rPr>
      </w:pPr>
      <w:r w:rsidRPr="00A02C92">
        <w:rPr>
          <w:rFonts w:ascii="Century Gothic" w:hAnsi="Century Gothic"/>
        </w:rPr>
        <w:t>ΦΠΑ</w:t>
      </w:r>
    </w:p>
    <w:p w:rsidR="00B967A8" w:rsidRPr="00B967A8" w:rsidRDefault="00B967A8" w:rsidP="00B967A8">
      <w:pPr>
        <w:jc w:val="both"/>
        <w:rPr>
          <w:rFonts w:ascii="Century Gothic" w:hAnsi="Century Gothic" w:cs="Arial"/>
          <w:b/>
          <w:lang w:val="en-US"/>
        </w:rPr>
      </w:pPr>
      <w:r w:rsidRPr="00B967A8">
        <w:rPr>
          <w:rFonts w:ascii="Century Gothic" w:hAnsi="Century Gothic" w:cs="Arial"/>
          <w:b/>
          <w:u w:val="single"/>
        </w:rPr>
        <w:t>ΔΕΝ ΠΕΡΙΛΑΜΒΑΝΟΝΤΑΙ</w:t>
      </w:r>
      <w:r w:rsidRPr="00B967A8">
        <w:rPr>
          <w:rFonts w:ascii="Century Gothic" w:hAnsi="Century Gothic" w:cs="Arial"/>
          <w:b/>
        </w:rPr>
        <w:t xml:space="preserve">:  </w:t>
      </w:r>
    </w:p>
    <w:p w:rsidR="00B967A8" w:rsidRPr="00B967A8" w:rsidRDefault="00B967A8" w:rsidP="00B967A8">
      <w:pPr>
        <w:pStyle w:val="a7"/>
        <w:numPr>
          <w:ilvl w:val="0"/>
          <w:numId w:val="43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Είσοδοι σε μουσεία και οπουδήποτε απαιτείται είσοδος</w:t>
      </w:r>
    </w:p>
    <w:p w:rsidR="00FE24C9" w:rsidRDefault="00B967A8" w:rsidP="00B967A8">
      <w:pPr>
        <w:pStyle w:val="a7"/>
        <w:numPr>
          <w:ilvl w:val="0"/>
          <w:numId w:val="43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Οι τοπικοί φόροι διαμονής</w:t>
      </w:r>
      <w:r w:rsidR="00505B4C">
        <w:rPr>
          <w:rFonts w:ascii="Century Gothic" w:hAnsi="Century Gothic" w:cs="Arial"/>
        </w:rPr>
        <w:t>, 1,50€ την ημέρα / το άτομο. Σύνολο 6,00€</w:t>
      </w:r>
    </w:p>
    <w:p w:rsidR="00B967A8" w:rsidRPr="00B967A8" w:rsidRDefault="00FE24C9" w:rsidP="00B967A8">
      <w:pPr>
        <w:pStyle w:val="a7"/>
        <w:numPr>
          <w:ilvl w:val="0"/>
          <w:numId w:val="4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Μουσείο ΤΕΣΛΑ, 4,50€ / το άτομο</w:t>
      </w:r>
      <w:r w:rsidR="00505B4C">
        <w:rPr>
          <w:rFonts w:ascii="Century Gothic" w:hAnsi="Century Gothic" w:cs="Arial"/>
        </w:rPr>
        <w:t xml:space="preserve"> </w:t>
      </w:r>
      <w:r w:rsidR="00B967A8" w:rsidRPr="00B967A8">
        <w:rPr>
          <w:rFonts w:ascii="Century Gothic" w:hAnsi="Century Gothic" w:cs="Arial"/>
        </w:rPr>
        <w:t xml:space="preserve"> </w:t>
      </w:r>
    </w:p>
    <w:p w:rsidR="00B967A8" w:rsidRPr="00B967A8" w:rsidRDefault="00B967A8" w:rsidP="00B967A8">
      <w:pPr>
        <w:pStyle w:val="a7"/>
        <w:numPr>
          <w:ilvl w:val="0"/>
          <w:numId w:val="43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lastRenderedPageBreak/>
        <w:t>Λοιπά γεύματα</w:t>
      </w:r>
    </w:p>
    <w:p w:rsidR="00B967A8" w:rsidRDefault="00B967A8" w:rsidP="00B967A8">
      <w:pPr>
        <w:pStyle w:val="a7"/>
        <w:numPr>
          <w:ilvl w:val="0"/>
          <w:numId w:val="43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Ό</w:t>
      </w:r>
      <w:r w:rsidR="0093001C">
        <w:rPr>
          <w:rFonts w:ascii="Century Gothic" w:hAnsi="Century Gothic" w:cs="Arial"/>
        </w:rPr>
        <w:t>,</w:t>
      </w:r>
      <w:r w:rsidRPr="00B967A8">
        <w:rPr>
          <w:rFonts w:ascii="Century Gothic" w:hAnsi="Century Gothic" w:cs="Arial"/>
        </w:rPr>
        <w:t>τι δεν αναφέρεται ρητά στα περιλαμβανόμενα</w:t>
      </w:r>
    </w:p>
    <w:p w:rsidR="006529A8" w:rsidRDefault="006529A8" w:rsidP="00E176BD">
      <w:pPr>
        <w:jc w:val="both"/>
        <w:rPr>
          <w:rFonts w:ascii="Century Gothic" w:hAnsi="Century Gothic" w:cs="Arial"/>
        </w:rPr>
      </w:pPr>
    </w:p>
    <w:p w:rsidR="006529A8" w:rsidRPr="00E176BD" w:rsidRDefault="006529A8" w:rsidP="00E176BD">
      <w:pPr>
        <w:jc w:val="both"/>
        <w:rPr>
          <w:rFonts w:ascii="Century Gothic" w:hAnsi="Century Gothic" w:cs="Arial"/>
        </w:rPr>
      </w:pPr>
    </w:p>
    <w:p w:rsidR="00B967A8" w:rsidRPr="00C634EC" w:rsidRDefault="00B967A8" w:rsidP="00B967A8">
      <w:pPr>
        <w:jc w:val="both"/>
        <w:rPr>
          <w:rFonts w:ascii="Century Gothic" w:hAnsi="Century Gothic" w:cs="Arial"/>
          <w:sz w:val="12"/>
          <w:szCs w:val="12"/>
        </w:rPr>
      </w:pPr>
    </w:p>
    <w:p w:rsidR="00B967A8" w:rsidRPr="00B967A8" w:rsidRDefault="00405D1A" w:rsidP="00B967A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u w:val="single"/>
        </w:rPr>
        <w:t>ΣΥΜΑΝΤΙΚΕΣ ΣΗΜΕΙΩΣΕΙΣ: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Τ</w:t>
      </w:r>
      <w:r w:rsidR="003434A5">
        <w:rPr>
          <w:rFonts w:ascii="Century Gothic" w:hAnsi="Century Gothic" w:cs="Arial"/>
        </w:rPr>
        <w:t>α</w:t>
      </w:r>
      <w:r w:rsidRPr="00B967A8">
        <w:rPr>
          <w:rFonts w:ascii="Century Gothic" w:hAnsi="Century Gothic" w:cs="Arial"/>
        </w:rPr>
        <w:t xml:space="preserve"> ξενοδοχεί</w:t>
      </w:r>
      <w:r w:rsidR="003434A5">
        <w:rPr>
          <w:rFonts w:ascii="Century Gothic" w:hAnsi="Century Gothic" w:cs="Arial"/>
        </w:rPr>
        <w:t>α</w:t>
      </w:r>
      <w:r w:rsidRPr="00B967A8">
        <w:rPr>
          <w:rFonts w:ascii="Century Gothic" w:hAnsi="Century Gothic" w:cs="Arial"/>
        </w:rPr>
        <w:t xml:space="preserve"> που σας προτείνουμε έχ</w:t>
      </w:r>
      <w:r w:rsidR="003434A5">
        <w:rPr>
          <w:rFonts w:ascii="Century Gothic" w:hAnsi="Century Gothic" w:cs="Arial"/>
        </w:rPr>
        <w:t>ουν</w:t>
      </w:r>
      <w:r w:rsidRPr="00B967A8">
        <w:rPr>
          <w:rFonts w:ascii="Century Gothic" w:hAnsi="Century Gothic" w:cs="Arial"/>
        </w:rPr>
        <w:t xml:space="preserve"> διαθεσιμότητα </w:t>
      </w:r>
      <w:r w:rsidR="00405D1A">
        <w:rPr>
          <w:rFonts w:ascii="Century Gothic" w:hAnsi="Century Gothic" w:cs="Arial"/>
        </w:rPr>
        <w:t>και η δέσμευση</w:t>
      </w:r>
      <w:r w:rsidRPr="00B967A8">
        <w:rPr>
          <w:rFonts w:ascii="Century Gothic" w:hAnsi="Century Gothic" w:cs="Arial"/>
        </w:rPr>
        <w:t xml:space="preserve"> </w:t>
      </w:r>
      <w:r w:rsidR="00405D1A">
        <w:rPr>
          <w:rFonts w:ascii="Century Gothic" w:hAnsi="Century Gothic" w:cs="Arial"/>
        </w:rPr>
        <w:t xml:space="preserve">των δωματίων θα γίνει </w:t>
      </w:r>
      <w:r w:rsidRPr="00B967A8">
        <w:rPr>
          <w:rFonts w:ascii="Century Gothic" w:hAnsi="Century Gothic" w:cs="Arial"/>
        </w:rPr>
        <w:t xml:space="preserve">με την ανάθεση </w:t>
      </w:r>
      <w:r w:rsidR="00405D1A">
        <w:rPr>
          <w:rFonts w:ascii="Century Gothic" w:hAnsi="Century Gothic" w:cs="Arial"/>
        </w:rPr>
        <w:t>της εκδρομής στο Πρακτορείο μας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Η προσφορά έχει υπολογισ</w:t>
      </w:r>
      <w:r w:rsidR="00405D1A">
        <w:rPr>
          <w:rFonts w:ascii="Century Gothic" w:hAnsi="Century Gothic" w:cs="Arial"/>
        </w:rPr>
        <w:t>τ</w:t>
      </w:r>
      <w:r w:rsidRPr="00B967A8">
        <w:rPr>
          <w:rFonts w:ascii="Century Gothic" w:hAnsi="Century Gothic" w:cs="Arial"/>
        </w:rPr>
        <w:t xml:space="preserve">εί για </w:t>
      </w:r>
      <w:r w:rsidR="003434A5">
        <w:rPr>
          <w:rFonts w:ascii="Century Gothic" w:hAnsi="Century Gothic" w:cs="Arial"/>
          <w:b/>
        </w:rPr>
        <w:t xml:space="preserve">τη </w:t>
      </w:r>
      <w:r w:rsidRPr="00405D1A">
        <w:rPr>
          <w:rFonts w:ascii="Century Gothic" w:hAnsi="Century Gothic" w:cs="Arial"/>
          <w:b/>
        </w:rPr>
        <w:t xml:space="preserve">συμμετοχή </w:t>
      </w:r>
      <w:r w:rsidR="00505B4C">
        <w:rPr>
          <w:rFonts w:ascii="Century Gothic" w:hAnsi="Century Gothic" w:cs="Arial"/>
          <w:b/>
        </w:rPr>
        <w:t>25</w:t>
      </w:r>
      <w:r w:rsidRPr="00405D1A">
        <w:rPr>
          <w:rFonts w:ascii="Century Gothic" w:hAnsi="Century Gothic" w:cs="Arial"/>
          <w:b/>
        </w:rPr>
        <w:t xml:space="preserve"> μαθητών</w:t>
      </w:r>
      <w:r w:rsidRPr="00B967A8">
        <w:rPr>
          <w:rFonts w:ascii="Century Gothic" w:hAnsi="Century Gothic" w:cs="Arial"/>
        </w:rPr>
        <w:t xml:space="preserve"> </w:t>
      </w:r>
      <w:r w:rsidRPr="00405D1A">
        <w:rPr>
          <w:rFonts w:ascii="Century Gothic" w:hAnsi="Century Gothic" w:cs="Arial"/>
          <w:b/>
        </w:rPr>
        <w:t xml:space="preserve">σε </w:t>
      </w:r>
      <w:r w:rsidR="00BC5566">
        <w:rPr>
          <w:rFonts w:ascii="Century Gothic" w:hAnsi="Century Gothic" w:cs="Arial"/>
          <w:b/>
        </w:rPr>
        <w:t>2</w:t>
      </w:r>
      <w:r w:rsidRPr="00405D1A">
        <w:rPr>
          <w:rFonts w:ascii="Century Gothic" w:hAnsi="Century Gothic" w:cs="Arial"/>
          <w:b/>
        </w:rPr>
        <w:t>κλινα</w:t>
      </w:r>
      <w:r w:rsidR="003434A5">
        <w:rPr>
          <w:rFonts w:ascii="Century Gothic" w:hAnsi="Century Gothic" w:cs="Arial"/>
          <w:b/>
        </w:rPr>
        <w:t>,</w:t>
      </w:r>
      <w:r w:rsidR="00405D1A" w:rsidRPr="00405D1A">
        <w:rPr>
          <w:rFonts w:ascii="Century Gothic" w:hAnsi="Century Gothic" w:cs="Arial"/>
          <w:b/>
        </w:rPr>
        <w:t xml:space="preserve"> 3κλινα</w:t>
      </w:r>
      <w:r w:rsidR="003434A5">
        <w:rPr>
          <w:rFonts w:ascii="Century Gothic" w:hAnsi="Century Gothic" w:cs="Arial"/>
          <w:b/>
        </w:rPr>
        <w:t xml:space="preserve"> </w:t>
      </w:r>
      <w:r w:rsidRPr="00405D1A">
        <w:rPr>
          <w:rFonts w:ascii="Century Gothic" w:hAnsi="Century Gothic" w:cs="Arial"/>
          <w:b/>
        </w:rPr>
        <w:t>δωμάτια και σε μονόκλινα δωμάτια</w:t>
      </w:r>
      <w:r w:rsidR="00405D1A" w:rsidRPr="00405D1A">
        <w:rPr>
          <w:rFonts w:ascii="Century Gothic" w:hAnsi="Century Gothic" w:cs="Arial"/>
          <w:b/>
        </w:rPr>
        <w:t xml:space="preserve"> για τους συνοδούς καθηγητές</w:t>
      </w:r>
      <w:r w:rsidRPr="00B967A8">
        <w:rPr>
          <w:rFonts w:ascii="Century Gothic" w:hAnsi="Century Gothic" w:cs="Arial"/>
        </w:rPr>
        <w:t>. Σε περίπτωση μειωμένης συμμετοχής</w:t>
      </w:r>
      <w:r w:rsidR="006529A8">
        <w:rPr>
          <w:rFonts w:ascii="Century Gothic" w:hAnsi="Century Gothic" w:cs="Arial"/>
        </w:rPr>
        <w:t xml:space="preserve"> ή αλλαγή της σύνθεσης των δωματίων</w:t>
      </w:r>
      <w:r w:rsidRPr="00B967A8">
        <w:rPr>
          <w:rFonts w:ascii="Century Gothic" w:hAnsi="Century Gothic" w:cs="Arial"/>
        </w:rPr>
        <w:t>, θα αυξηθε</w:t>
      </w:r>
      <w:r w:rsidR="00405D1A">
        <w:rPr>
          <w:rFonts w:ascii="Century Gothic" w:hAnsi="Century Gothic" w:cs="Arial"/>
        </w:rPr>
        <w:t>ί οριακά</w:t>
      </w:r>
      <w:r w:rsidR="006529A8">
        <w:rPr>
          <w:rFonts w:ascii="Century Gothic" w:hAnsi="Century Gothic" w:cs="Arial"/>
        </w:rPr>
        <w:t xml:space="preserve"> και</w:t>
      </w:r>
      <w:r w:rsidR="00405D1A">
        <w:rPr>
          <w:rFonts w:ascii="Century Gothic" w:hAnsi="Century Gothic" w:cs="Arial"/>
        </w:rPr>
        <w:t xml:space="preserve"> το κόστος της εκδρομής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 xml:space="preserve">Το συνολικό κόστος της εκδρομής θα υπολογιστεί σύμφωνα με την τελική λίστα δωματίων. Σε περίπτωση που προκύψει δίκλινο ή μονόκλινο για τους μαθητές θα </w:t>
      </w:r>
      <w:r w:rsidR="00C634EC">
        <w:rPr>
          <w:rFonts w:ascii="Century Gothic" w:hAnsi="Century Gothic" w:cs="Arial"/>
        </w:rPr>
        <w:t>υπ</w:t>
      </w:r>
      <w:r w:rsidR="006529A8">
        <w:rPr>
          <w:rFonts w:ascii="Century Gothic" w:hAnsi="Century Gothic" w:cs="Arial"/>
        </w:rPr>
        <w:t>ά</w:t>
      </w:r>
      <w:r w:rsidR="00C634EC">
        <w:rPr>
          <w:rFonts w:ascii="Century Gothic" w:hAnsi="Century Gothic" w:cs="Arial"/>
        </w:rPr>
        <w:t>ρξει μια μικρή επιβάρυνση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 xml:space="preserve">Για την επιβεβαίωση των θέσεων θα πρέπει να δοθεί άμεση ανάθεση στο πρακτορείο </w:t>
      </w:r>
      <w:r w:rsidR="00405D1A">
        <w:rPr>
          <w:rFonts w:ascii="Century Gothic" w:hAnsi="Century Gothic" w:cs="Arial"/>
        </w:rPr>
        <w:t>μας,</w:t>
      </w:r>
      <w:r w:rsidRPr="00B967A8">
        <w:rPr>
          <w:rFonts w:ascii="Century Gothic" w:hAnsi="Century Gothic" w:cs="Arial"/>
        </w:rPr>
        <w:t xml:space="preserve"> εφόσον</w:t>
      </w:r>
      <w:r w:rsidR="003434A5">
        <w:rPr>
          <w:rFonts w:ascii="Century Gothic" w:hAnsi="Century Gothic" w:cs="Arial"/>
        </w:rPr>
        <w:t xml:space="preserve"> </w:t>
      </w:r>
      <w:r w:rsidRPr="00B967A8">
        <w:rPr>
          <w:rFonts w:ascii="Century Gothic" w:hAnsi="Century Gothic" w:cs="Arial"/>
        </w:rPr>
        <w:t xml:space="preserve">μας  επιλέξετε, η οποία θα αποσταλεί </w:t>
      </w:r>
      <w:r w:rsidR="003434A5">
        <w:rPr>
          <w:rFonts w:ascii="Century Gothic" w:hAnsi="Century Gothic" w:cs="Arial"/>
        </w:rPr>
        <w:t>στο ξενοδοχείο για τη δέσμευση των δωματίων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>Για την κατοχύρωση των δωματίων, θα πρέπει να καταβληθεί άμεσα μία προκαταβολή</w:t>
      </w:r>
      <w:r w:rsidR="003434A5">
        <w:rPr>
          <w:rFonts w:ascii="Century Gothic" w:hAnsi="Century Gothic" w:cs="Arial"/>
        </w:rPr>
        <w:t xml:space="preserve"> του</w:t>
      </w:r>
      <w:r w:rsidRPr="00B967A8">
        <w:rPr>
          <w:rFonts w:ascii="Century Gothic" w:hAnsi="Century Gothic" w:cs="Arial"/>
        </w:rPr>
        <w:t xml:space="preserve"> </w:t>
      </w:r>
      <w:r w:rsidR="003434A5">
        <w:rPr>
          <w:rFonts w:ascii="Century Gothic" w:hAnsi="Century Gothic" w:cs="Arial"/>
        </w:rPr>
        <w:t xml:space="preserve">50% της αξίας της εκδρομής / ανά </w:t>
      </w:r>
      <w:r w:rsidRPr="00B967A8">
        <w:rPr>
          <w:rFonts w:ascii="Century Gothic" w:hAnsi="Century Gothic" w:cs="Arial"/>
        </w:rPr>
        <w:t xml:space="preserve">άτομο.  </w:t>
      </w:r>
      <w:r w:rsidRPr="006529A8">
        <w:rPr>
          <w:rFonts w:ascii="Century Gothic" w:hAnsi="Century Gothic" w:cs="Arial"/>
          <w:u w:val="single"/>
        </w:rPr>
        <w:t>Η προκαταβολή δεν επιστρέφεται σε περίπτωση ακύρωσης</w:t>
      </w:r>
      <w:r w:rsidRPr="00B967A8">
        <w:rPr>
          <w:rFonts w:ascii="Century Gothic" w:hAnsi="Century Gothic" w:cs="Arial"/>
        </w:rPr>
        <w:t>. Το υπόλοιπο ποσό θα</w:t>
      </w:r>
      <w:r w:rsidR="003434A5">
        <w:rPr>
          <w:rFonts w:ascii="Century Gothic" w:hAnsi="Century Gothic" w:cs="Arial"/>
        </w:rPr>
        <w:t xml:space="preserve"> πρέπει να</w:t>
      </w:r>
      <w:r w:rsidRPr="00B967A8">
        <w:rPr>
          <w:rFonts w:ascii="Century Gothic" w:hAnsi="Century Gothic" w:cs="Arial"/>
        </w:rPr>
        <w:t xml:space="preserve"> καταβληθεί </w:t>
      </w:r>
      <w:r w:rsidR="003434A5">
        <w:rPr>
          <w:rFonts w:ascii="Century Gothic" w:hAnsi="Century Gothic" w:cs="Arial"/>
        </w:rPr>
        <w:t xml:space="preserve">έως 10ημέρες πριν από την αναχώρηση, δηλαδή έως </w:t>
      </w:r>
      <w:r w:rsidR="00505B4C">
        <w:rPr>
          <w:rFonts w:ascii="Century Gothic" w:hAnsi="Century Gothic" w:cs="Arial"/>
        </w:rPr>
        <w:t>20</w:t>
      </w:r>
      <w:r w:rsidR="003434A5">
        <w:rPr>
          <w:rFonts w:ascii="Century Gothic" w:hAnsi="Century Gothic" w:cs="Arial"/>
        </w:rPr>
        <w:t>/</w:t>
      </w:r>
      <w:r w:rsidR="00505B4C">
        <w:rPr>
          <w:rFonts w:ascii="Century Gothic" w:hAnsi="Century Gothic" w:cs="Arial"/>
        </w:rPr>
        <w:t>01</w:t>
      </w:r>
      <w:r w:rsidR="003434A5">
        <w:rPr>
          <w:rFonts w:ascii="Century Gothic" w:hAnsi="Century Gothic" w:cs="Arial"/>
        </w:rPr>
        <w:t>/202</w:t>
      </w:r>
      <w:r w:rsidR="00505B4C">
        <w:rPr>
          <w:rFonts w:ascii="Century Gothic" w:hAnsi="Century Gothic" w:cs="Arial"/>
        </w:rPr>
        <w:t>5</w:t>
      </w:r>
    </w:p>
    <w:p w:rsidR="00B967A8" w:rsidRPr="00B967A8" w:rsidRDefault="00B967A8" w:rsidP="00B967A8">
      <w:pPr>
        <w:numPr>
          <w:ilvl w:val="0"/>
          <w:numId w:val="42"/>
        </w:numPr>
        <w:jc w:val="both"/>
        <w:rPr>
          <w:rFonts w:ascii="Century Gothic" w:eastAsia="Yu Gothic UI" w:hAnsi="Century Gothic" w:cs="Tahoma"/>
        </w:rPr>
      </w:pPr>
      <w:r w:rsidRPr="00B967A8">
        <w:rPr>
          <w:rFonts w:ascii="Century Gothic" w:eastAsia="Yu Gothic UI" w:hAnsi="Century Gothic" w:cs="Tahoma"/>
        </w:rPr>
        <w:t xml:space="preserve">Το </w:t>
      </w:r>
      <w:r w:rsidR="003434A5">
        <w:rPr>
          <w:rFonts w:ascii="Century Gothic" w:eastAsia="Yu Gothic UI" w:hAnsi="Century Gothic" w:cs="Tahoma"/>
        </w:rPr>
        <w:t>Σχολείο</w:t>
      </w:r>
      <w:r w:rsidR="00197497">
        <w:rPr>
          <w:rFonts w:ascii="Century Gothic" w:eastAsia="Yu Gothic UI" w:hAnsi="Century Gothic" w:cs="Tahoma"/>
        </w:rPr>
        <w:t xml:space="preserve"> </w:t>
      </w:r>
      <w:r w:rsidRPr="00B967A8">
        <w:rPr>
          <w:rFonts w:ascii="Century Gothic" w:eastAsia="Yu Gothic UI" w:hAnsi="Century Gothic" w:cs="Tahoma"/>
        </w:rPr>
        <w:t>αναλαμβάνει την ευθύνη απέναντι στους συνεργάτες μας για τυχόν μείωση της συμμετοχής ή για την ολική ακύρωση του ταξιδιού.</w:t>
      </w:r>
    </w:p>
    <w:p w:rsidR="00405D1A" w:rsidRDefault="00405D1A" w:rsidP="00B967A8">
      <w:pPr>
        <w:jc w:val="right"/>
        <w:rPr>
          <w:rFonts w:ascii="Century Gothic" w:hAnsi="Century Gothic" w:cs="Arial"/>
        </w:rPr>
      </w:pPr>
    </w:p>
    <w:p w:rsidR="00B967A8" w:rsidRPr="00B967A8" w:rsidRDefault="002B40CE" w:rsidP="00B967A8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Σ</w:t>
      </w:r>
      <w:r w:rsidR="00B967A8" w:rsidRPr="00B967A8">
        <w:rPr>
          <w:rFonts w:ascii="Century Gothic" w:hAnsi="Century Gothic" w:cs="Arial"/>
        </w:rPr>
        <w:t>τη διάθεσή σας για ο</w:t>
      </w:r>
      <w:r>
        <w:rPr>
          <w:rFonts w:ascii="Century Gothic" w:hAnsi="Century Gothic" w:cs="Arial"/>
        </w:rPr>
        <w:t>ποιαδήποτε απορία ή διευκρίνιση,</w:t>
      </w:r>
      <w:r w:rsidR="00B967A8" w:rsidRPr="00B967A8">
        <w:rPr>
          <w:rFonts w:ascii="Century Gothic" w:hAnsi="Century Gothic" w:cs="Arial"/>
        </w:rPr>
        <w:t xml:space="preserve"> </w:t>
      </w:r>
    </w:p>
    <w:p w:rsidR="00B967A8" w:rsidRPr="00B967A8" w:rsidRDefault="00B967A8" w:rsidP="00B967A8">
      <w:pPr>
        <w:jc w:val="right"/>
        <w:outlineLvl w:val="0"/>
        <w:rPr>
          <w:rFonts w:ascii="Century Gothic" w:hAnsi="Century Gothic" w:cs="Arial"/>
        </w:rPr>
      </w:pPr>
      <w:r w:rsidRPr="00B967A8">
        <w:rPr>
          <w:rFonts w:ascii="Century Gothic" w:hAnsi="Century Gothic" w:cs="Arial"/>
        </w:rPr>
        <w:t xml:space="preserve">Με </w:t>
      </w:r>
      <w:r w:rsidR="00BC5566">
        <w:rPr>
          <w:rFonts w:ascii="Century Gothic" w:hAnsi="Century Gothic" w:cs="Arial"/>
        </w:rPr>
        <w:t>εκτίμηση</w:t>
      </w:r>
      <w:r w:rsidRPr="00B967A8">
        <w:rPr>
          <w:rFonts w:ascii="Century Gothic" w:hAnsi="Century Gothic" w:cs="Arial"/>
        </w:rPr>
        <w:t>,</w:t>
      </w:r>
    </w:p>
    <w:p w:rsidR="00B967A8" w:rsidRPr="00B967A8" w:rsidRDefault="00B967A8" w:rsidP="00B967A8">
      <w:pPr>
        <w:pStyle w:val="Web"/>
        <w:spacing w:before="0" w:beforeAutospacing="0" w:after="120" w:afterAutospacing="0"/>
        <w:jc w:val="center"/>
        <w:rPr>
          <w:rFonts w:ascii="Century Gothic" w:hAnsi="Century Gothic"/>
          <w:sz w:val="20"/>
          <w:szCs w:val="20"/>
        </w:rPr>
      </w:pPr>
    </w:p>
    <w:sectPr w:rsidR="00B967A8" w:rsidRPr="00B967A8" w:rsidSect="00D7558E">
      <w:headerReference w:type="default" r:id="rId8"/>
      <w:footerReference w:type="default" r:id="rId9"/>
      <w:pgSz w:w="11900" w:h="16838"/>
      <w:pgMar w:top="2260" w:right="985" w:bottom="138" w:left="700" w:header="0" w:footer="700" w:gutter="0"/>
      <w:cols w:space="720" w:equalWidth="0">
        <w:col w:w="102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9D" w:rsidRDefault="00B7469D" w:rsidP="00721FD5">
      <w:r>
        <w:separator/>
      </w:r>
    </w:p>
  </w:endnote>
  <w:endnote w:type="continuationSeparator" w:id="0">
    <w:p w:rsidR="00B7469D" w:rsidRDefault="00B7469D" w:rsidP="0072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FD5" w:rsidRDefault="00721FD5">
    <w:pPr>
      <w:pStyle w:val="a4"/>
    </w:pPr>
  </w:p>
  <w:p w:rsidR="00721FD5" w:rsidRPr="001A1A7D" w:rsidRDefault="00721FD5" w:rsidP="00721FD5">
    <w:pPr>
      <w:rPr>
        <w:rFonts w:ascii="Century Gothic" w:hAnsi="Century Gothic"/>
        <w:sz w:val="18"/>
        <w:szCs w:val="18"/>
      </w:rPr>
    </w:pPr>
    <w:r w:rsidRPr="001A1A7D">
      <w:rPr>
        <w:rFonts w:ascii="Century Gothic" w:eastAsia="Arial" w:hAnsi="Century Gothic" w:cs="Arial"/>
        <w:b/>
        <w:bCs/>
        <w:sz w:val="18"/>
        <w:szCs w:val="18"/>
      </w:rPr>
      <w:t>ΚΕΝΤΡΙΚΟ ΓΡΑΦΕΙΟ: ΑΘΗΝΑ</w:t>
    </w:r>
  </w:p>
  <w:p w:rsidR="00721FD5" w:rsidRPr="001A1A7D" w:rsidRDefault="00721FD5" w:rsidP="00721FD5">
    <w:pPr>
      <w:spacing w:line="11" w:lineRule="exact"/>
      <w:rPr>
        <w:rFonts w:ascii="Century Gothic" w:hAnsi="Century Gothic"/>
        <w:sz w:val="18"/>
        <w:szCs w:val="18"/>
      </w:rPr>
    </w:pPr>
  </w:p>
  <w:p w:rsidR="00C95093" w:rsidRPr="001A1A7D" w:rsidRDefault="00721FD5" w:rsidP="00C95093">
    <w:pPr>
      <w:spacing w:line="260" w:lineRule="auto"/>
      <w:ind w:right="-21"/>
      <w:rPr>
        <w:rFonts w:ascii="Century Gothic" w:eastAsia="Arial" w:hAnsi="Century Gothic" w:cs="Arial"/>
        <w:b/>
        <w:bCs/>
        <w:sz w:val="18"/>
        <w:szCs w:val="18"/>
      </w:rPr>
    </w:pPr>
    <w:r w:rsidRPr="001A1A7D">
      <w:rPr>
        <w:rFonts w:ascii="Century Gothic" w:eastAsia="Arial" w:hAnsi="Century Gothic" w:cs="Arial"/>
        <w:b/>
        <w:bCs/>
        <w:sz w:val="18"/>
        <w:szCs w:val="18"/>
      </w:rPr>
      <w:t xml:space="preserve">Ερμού 64, 1ος όροφος, 105 51 Αθήνα, Τηλ. 210 3219362–750, </w:t>
    </w:r>
    <w:proofErr w:type="spellStart"/>
    <w:r w:rsidRPr="001A1A7D">
      <w:rPr>
        <w:rFonts w:ascii="Century Gothic" w:eastAsia="Arial" w:hAnsi="Century Gothic" w:cs="Arial"/>
        <w:b/>
        <w:bCs/>
        <w:sz w:val="18"/>
        <w:szCs w:val="18"/>
      </w:rPr>
      <w:t>Fax</w:t>
    </w:r>
    <w:proofErr w:type="spellEnd"/>
    <w:r w:rsidRPr="001A1A7D">
      <w:rPr>
        <w:rFonts w:ascii="Century Gothic" w:eastAsia="Arial" w:hAnsi="Century Gothic" w:cs="Arial"/>
        <w:b/>
        <w:bCs/>
        <w:sz w:val="18"/>
        <w:szCs w:val="18"/>
      </w:rPr>
      <w:t xml:space="preserve">. 210 3214705, </w:t>
    </w:r>
    <w:hyperlink r:id="rId1" w:history="1">
      <w:r w:rsidR="00C95093" w:rsidRPr="001A1A7D">
        <w:rPr>
          <w:rStyle w:val="-"/>
          <w:rFonts w:ascii="Century Gothic" w:eastAsia="Arial" w:hAnsi="Century Gothic" w:cs="Arial"/>
          <w:b/>
          <w:bCs/>
          <w:sz w:val="18"/>
          <w:szCs w:val="18"/>
        </w:rPr>
        <w:t>sales@tempiholidays.g</w:t>
      </w:r>
      <w:r w:rsidR="00C95093" w:rsidRPr="001A1A7D">
        <w:rPr>
          <w:rStyle w:val="-"/>
          <w:rFonts w:ascii="Century Gothic" w:eastAsia="Arial" w:hAnsi="Century Gothic" w:cs="Arial"/>
          <w:b/>
          <w:bCs/>
          <w:sz w:val="18"/>
          <w:szCs w:val="18"/>
          <w:lang w:val="en-US"/>
        </w:rPr>
        <w:t>r</w:t>
      </w:r>
    </w:hyperlink>
    <w:r w:rsidR="00C95093" w:rsidRPr="001A1A7D">
      <w:rPr>
        <w:rFonts w:ascii="Century Gothic" w:eastAsia="Arial" w:hAnsi="Century Gothic" w:cs="Arial"/>
        <w:b/>
        <w:bCs/>
        <w:sz w:val="18"/>
        <w:szCs w:val="18"/>
      </w:rPr>
      <w:t xml:space="preserve"> </w:t>
    </w:r>
  </w:p>
  <w:p w:rsidR="00721FD5" w:rsidRPr="001A1A7D" w:rsidRDefault="00721FD5" w:rsidP="00C95093">
    <w:pPr>
      <w:spacing w:line="260" w:lineRule="auto"/>
      <w:ind w:right="-21"/>
      <w:rPr>
        <w:rFonts w:ascii="Century Gothic" w:hAnsi="Century Gothic"/>
        <w:sz w:val="18"/>
        <w:szCs w:val="18"/>
      </w:rPr>
    </w:pPr>
    <w:r w:rsidRPr="001A1A7D">
      <w:rPr>
        <w:rFonts w:ascii="Century Gothic" w:eastAsia="Arial" w:hAnsi="Century Gothic" w:cs="Arial"/>
        <w:b/>
        <w:bCs/>
        <w:sz w:val="18"/>
        <w:szCs w:val="18"/>
      </w:rPr>
      <w:t>ΜΗΤΕ: 0206Ε60000521701</w:t>
    </w:r>
  </w:p>
  <w:p w:rsidR="00721FD5" w:rsidRPr="001A1A7D" w:rsidRDefault="00721FD5" w:rsidP="00721FD5">
    <w:pPr>
      <w:spacing w:line="20" w:lineRule="exact"/>
      <w:rPr>
        <w:rFonts w:ascii="Century Gothic" w:hAnsi="Century Gothic"/>
        <w:sz w:val="18"/>
        <w:szCs w:val="18"/>
      </w:rPr>
    </w:pPr>
    <w:r w:rsidRPr="001A1A7D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38100</wp:posOffset>
          </wp:positionV>
          <wp:extent cx="6694805" cy="2603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1FD5" w:rsidRPr="001A1A7D" w:rsidRDefault="00721FD5" w:rsidP="00721FD5">
    <w:pPr>
      <w:spacing w:line="184" w:lineRule="exact"/>
      <w:rPr>
        <w:rFonts w:ascii="Century Gothic" w:hAnsi="Century Gothic"/>
        <w:sz w:val="18"/>
        <w:szCs w:val="18"/>
      </w:rPr>
    </w:pPr>
  </w:p>
  <w:p w:rsidR="00721FD5" w:rsidRPr="001A1A7D" w:rsidRDefault="00721FD5" w:rsidP="00721FD5">
    <w:pPr>
      <w:rPr>
        <w:rFonts w:ascii="Century Gothic" w:hAnsi="Century Gothic"/>
        <w:sz w:val="18"/>
        <w:szCs w:val="18"/>
      </w:rPr>
    </w:pPr>
    <w:r w:rsidRPr="001A1A7D">
      <w:rPr>
        <w:rFonts w:ascii="Century Gothic" w:eastAsia="Arial" w:hAnsi="Century Gothic" w:cs="Arial"/>
        <w:b/>
        <w:bCs/>
        <w:sz w:val="18"/>
        <w:szCs w:val="18"/>
      </w:rPr>
      <w:t>ΥΠΟΚΑΤΑΣΤΗΜΑ: ΛΑΡΙΣΑ</w:t>
    </w:r>
  </w:p>
  <w:p w:rsidR="00721FD5" w:rsidRPr="001A1A7D" w:rsidRDefault="00721FD5" w:rsidP="00721FD5">
    <w:pPr>
      <w:spacing w:line="11" w:lineRule="exact"/>
      <w:rPr>
        <w:rFonts w:ascii="Century Gothic" w:hAnsi="Century Gothic"/>
        <w:sz w:val="18"/>
        <w:szCs w:val="18"/>
      </w:rPr>
    </w:pPr>
  </w:p>
  <w:p w:rsidR="00C95093" w:rsidRPr="001A1A7D" w:rsidRDefault="00721FD5" w:rsidP="00C95093">
    <w:pPr>
      <w:spacing w:line="280" w:lineRule="auto"/>
      <w:ind w:right="-21"/>
      <w:rPr>
        <w:rFonts w:ascii="Century Gothic" w:eastAsia="Arial" w:hAnsi="Century Gothic" w:cs="Arial"/>
        <w:b/>
        <w:bCs/>
        <w:sz w:val="18"/>
        <w:szCs w:val="18"/>
      </w:rPr>
    </w:pPr>
    <w:r w:rsidRPr="001A1A7D">
      <w:rPr>
        <w:rFonts w:ascii="Century Gothic" w:eastAsia="Arial" w:hAnsi="Century Gothic" w:cs="Arial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-444500</wp:posOffset>
          </wp:positionH>
          <wp:positionV relativeFrom="paragraph">
            <wp:posOffset>234315</wp:posOffset>
          </wp:positionV>
          <wp:extent cx="7569200" cy="700405"/>
          <wp:effectExtent l="1905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1A7D">
      <w:rPr>
        <w:rFonts w:ascii="Century Gothic" w:eastAsia="Arial" w:hAnsi="Century Gothic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-444500</wp:posOffset>
          </wp:positionH>
          <wp:positionV relativeFrom="paragraph">
            <wp:posOffset>1045210</wp:posOffset>
          </wp:positionV>
          <wp:extent cx="7569200" cy="700405"/>
          <wp:effectExtent l="1905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1A1A7D">
      <w:rPr>
        <w:rFonts w:ascii="Century Gothic" w:eastAsia="Arial" w:hAnsi="Century Gothic" w:cs="Arial"/>
        <w:b/>
        <w:bCs/>
        <w:sz w:val="18"/>
        <w:szCs w:val="18"/>
      </w:rPr>
      <w:t>Βελλή</w:t>
    </w:r>
    <w:proofErr w:type="spellEnd"/>
    <w:r w:rsidRPr="001A1A7D">
      <w:rPr>
        <w:rFonts w:ascii="Century Gothic" w:eastAsia="Arial" w:hAnsi="Century Gothic" w:cs="Arial"/>
        <w:b/>
        <w:bCs/>
        <w:sz w:val="18"/>
        <w:szCs w:val="18"/>
      </w:rPr>
      <w:t xml:space="preserve"> 6, 1ος όροφος, 412 22 Λάρισα, Τηλ. 2410 259401–2, </w:t>
    </w:r>
    <w:proofErr w:type="spellStart"/>
    <w:r w:rsidRPr="001A1A7D">
      <w:rPr>
        <w:rFonts w:ascii="Century Gothic" w:eastAsia="Arial" w:hAnsi="Century Gothic" w:cs="Arial"/>
        <w:b/>
        <w:bCs/>
        <w:sz w:val="18"/>
        <w:szCs w:val="18"/>
      </w:rPr>
      <w:t>Fax</w:t>
    </w:r>
    <w:proofErr w:type="spellEnd"/>
    <w:r w:rsidRPr="001A1A7D">
      <w:rPr>
        <w:rFonts w:ascii="Century Gothic" w:eastAsia="Arial" w:hAnsi="Century Gothic" w:cs="Arial"/>
        <w:b/>
        <w:bCs/>
        <w:sz w:val="18"/>
        <w:szCs w:val="18"/>
      </w:rPr>
      <w:t xml:space="preserve">. 2410 259403, </w:t>
    </w:r>
    <w:hyperlink r:id="rId4" w:history="1">
      <w:r w:rsidR="00C95093" w:rsidRPr="001A1A7D">
        <w:rPr>
          <w:rStyle w:val="-"/>
          <w:rFonts w:ascii="Century Gothic" w:eastAsia="Arial" w:hAnsi="Century Gothic" w:cs="Arial"/>
          <w:b/>
          <w:bCs/>
          <w:sz w:val="18"/>
          <w:szCs w:val="18"/>
        </w:rPr>
        <w:t>info@tempiholidays.gr</w:t>
      </w:r>
    </w:hyperlink>
    <w:r w:rsidRPr="001A1A7D">
      <w:rPr>
        <w:rFonts w:ascii="Century Gothic" w:eastAsia="Arial" w:hAnsi="Century Gothic" w:cs="Arial"/>
        <w:b/>
        <w:bCs/>
        <w:sz w:val="18"/>
        <w:szCs w:val="18"/>
      </w:rPr>
      <w:t xml:space="preserve"> </w:t>
    </w:r>
  </w:p>
  <w:p w:rsidR="00721FD5" w:rsidRPr="001A1A7D" w:rsidRDefault="00721FD5" w:rsidP="00C95093">
    <w:pPr>
      <w:spacing w:line="280" w:lineRule="auto"/>
      <w:ind w:right="-21"/>
      <w:rPr>
        <w:rFonts w:ascii="Century Gothic" w:hAnsi="Century Gothic"/>
        <w:sz w:val="18"/>
        <w:szCs w:val="18"/>
      </w:rPr>
    </w:pPr>
    <w:r w:rsidRPr="001A1A7D">
      <w:rPr>
        <w:rFonts w:ascii="Century Gothic" w:eastAsia="Arial" w:hAnsi="Century Gothic" w:cs="Arial"/>
        <w:b/>
        <w:bCs/>
        <w:sz w:val="18"/>
        <w:szCs w:val="18"/>
      </w:rPr>
      <w:t>ΜΗΤΕ: 0725Ε600000470Υ1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9D" w:rsidRDefault="00B7469D" w:rsidP="00721FD5">
      <w:r>
        <w:separator/>
      </w:r>
    </w:p>
  </w:footnote>
  <w:footnote w:type="continuationSeparator" w:id="0">
    <w:p w:rsidR="00B7469D" w:rsidRDefault="00B7469D" w:rsidP="0072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FD5" w:rsidRDefault="00721FD5">
    <w:pPr>
      <w:pStyle w:val="a3"/>
    </w:pPr>
    <w:r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-47625</wp:posOffset>
          </wp:positionV>
          <wp:extent cx="7572375" cy="1323975"/>
          <wp:effectExtent l="19050" t="0" r="952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83" cy="1323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21FD5" w:rsidRDefault="00721FD5">
    <w:pPr>
      <w:pStyle w:val="a3"/>
    </w:pPr>
  </w:p>
  <w:p w:rsidR="00721FD5" w:rsidRDefault="00721FD5">
    <w:pPr>
      <w:pStyle w:val="a3"/>
    </w:pPr>
  </w:p>
  <w:p w:rsidR="00721FD5" w:rsidRDefault="00721FD5">
    <w:pPr>
      <w:pStyle w:val="a3"/>
    </w:pPr>
  </w:p>
  <w:p w:rsidR="00721FD5" w:rsidRDefault="00721FD5">
    <w:pPr>
      <w:pStyle w:val="a3"/>
    </w:pPr>
  </w:p>
  <w:p w:rsidR="00721FD5" w:rsidRDefault="00721FD5">
    <w:pPr>
      <w:pStyle w:val="a3"/>
    </w:pPr>
  </w:p>
  <w:p w:rsidR="00721FD5" w:rsidRDefault="00721FD5">
    <w:pPr>
      <w:pStyle w:val="a3"/>
    </w:pPr>
  </w:p>
  <w:p w:rsidR="00721FD5" w:rsidRPr="00E16A9A" w:rsidRDefault="00721FD5" w:rsidP="00E16A9A">
    <w:pPr>
      <w:tabs>
        <w:tab w:val="left" w:pos="2020"/>
      </w:tabs>
      <w:rPr>
        <w:rFonts w:ascii="Century Gothic" w:hAnsi="Century Gothic"/>
        <w:sz w:val="20"/>
        <w:szCs w:val="20"/>
      </w:rPr>
    </w:pPr>
    <w:r>
      <w:t xml:space="preserve">      </w:t>
    </w:r>
    <w:r w:rsidRPr="00E16A9A">
      <w:rPr>
        <w:rFonts w:ascii="Century Gothic" w:eastAsia="Arial" w:hAnsi="Century Gothic" w:cs="Arial"/>
        <w:b/>
        <w:bCs/>
        <w:color w:val="112F51"/>
        <w:sz w:val="20"/>
        <w:szCs w:val="20"/>
      </w:rPr>
      <w:t>ΚΑΝΑΚΗΣ Δ. ΝΙΚΟΛΑΟΣ</w:t>
    </w:r>
  </w:p>
  <w:p w:rsidR="00721FD5" w:rsidRPr="00E16A9A" w:rsidRDefault="00721FD5" w:rsidP="00E16A9A">
    <w:pPr>
      <w:ind w:left="300"/>
      <w:rPr>
        <w:rFonts w:ascii="Century Gothic" w:hAnsi="Century Gothic"/>
        <w:sz w:val="20"/>
        <w:szCs w:val="20"/>
      </w:rPr>
    </w:pPr>
    <w:r w:rsidRPr="00E16A9A">
      <w:rPr>
        <w:rFonts w:ascii="Century Gothic" w:eastAsia="Arial" w:hAnsi="Century Gothic" w:cs="Arial"/>
        <w:b/>
        <w:bCs/>
        <w:color w:val="0070C0"/>
        <w:sz w:val="20"/>
        <w:szCs w:val="20"/>
      </w:rPr>
      <w:t>ΓΡΑΦΕΙΟ ΓΕΝΙΚΟΥ ΤΟΥΡΙΣΜΟΥ</w:t>
    </w:r>
  </w:p>
  <w:p w:rsidR="00721FD5" w:rsidRPr="001A1A7D" w:rsidRDefault="00721FD5" w:rsidP="00E16A9A">
    <w:pPr>
      <w:ind w:left="300"/>
      <w:rPr>
        <w:rFonts w:ascii="Century Gothic" w:hAnsi="Century Gothic"/>
      </w:rPr>
    </w:pPr>
    <w:r w:rsidRPr="00E16A9A">
      <w:rPr>
        <w:rFonts w:ascii="Century Gothic" w:eastAsia="Arial" w:hAnsi="Century Gothic" w:cs="Arial"/>
        <w:b/>
        <w:bCs/>
        <w:color w:val="112F51"/>
        <w:sz w:val="20"/>
        <w:szCs w:val="20"/>
      </w:rPr>
      <w:t xml:space="preserve">ΙΑΤΑ </w:t>
    </w:r>
    <w:proofErr w:type="spellStart"/>
    <w:r w:rsidRPr="00E16A9A">
      <w:rPr>
        <w:rFonts w:ascii="Century Gothic" w:eastAsia="Arial" w:hAnsi="Century Gothic" w:cs="Arial"/>
        <w:b/>
        <w:bCs/>
        <w:color w:val="112F51"/>
        <w:sz w:val="20"/>
        <w:szCs w:val="20"/>
      </w:rPr>
      <w:t>Νο</w:t>
    </w:r>
    <w:proofErr w:type="spellEnd"/>
    <w:r w:rsidRPr="00E16A9A">
      <w:rPr>
        <w:rFonts w:ascii="Century Gothic" w:eastAsia="Arial" w:hAnsi="Century Gothic" w:cs="Arial"/>
        <w:b/>
        <w:bCs/>
        <w:color w:val="112F51"/>
        <w:sz w:val="20"/>
        <w:szCs w:val="20"/>
      </w:rPr>
      <w:t>: 27210842</w:t>
    </w:r>
  </w:p>
  <w:p w:rsidR="00721FD5" w:rsidRDefault="00721F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43C"/>
    <w:multiLevelType w:val="multilevel"/>
    <w:tmpl w:val="E03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8777F"/>
    <w:multiLevelType w:val="hybridMultilevel"/>
    <w:tmpl w:val="3278B3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8660A7"/>
    <w:multiLevelType w:val="multilevel"/>
    <w:tmpl w:val="5826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A127A"/>
    <w:multiLevelType w:val="multilevel"/>
    <w:tmpl w:val="E90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C1956"/>
    <w:multiLevelType w:val="hybridMultilevel"/>
    <w:tmpl w:val="4A46D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7AAE"/>
    <w:multiLevelType w:val="hybridMultilevel"/>
    <w:tmpl w:val="B10EE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175"/>
    <w:multiLevelType w:val="hybridMultilevel"/>
    <w:tmpl w:val="1990F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88A"/>
    <w:multiLevelType w:val="hybridMultilevel"/>
    <w:tmpl w:val="1B3E8F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32680"/>
    <w:multiLevelType w:val="hybridMultilevel"/>
    <w:tmpl w:val="8F38D0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45FEA"/>
    <w:multiLevelType w:val="hybridMultilevel"/>
    <w:tmpl w:val="A3C8AC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B46B2"/>
    <w:multiLevelType w:val="multilevel"/>
    <w:tmpl w:val="C2A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56C1"/>
    <w:multiLevelType w:val="multilevel"/>
    <w:tmpl w:val="E73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03747"/>
    <w:multiLevelType w:val="multilevel"/>
    <w:tmpl w:val="B2E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479D5"/>
    <w:multiLevelType w:val="hybridMultilevel"/>
    <w:tmpl w:val="4516C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E4182"/>
    <w:multiLevelType w:val="multilevel"/>
    <w:tmpl w:val="963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A0CCA"/>
    <w:multiLevelType w:val="hybridMultilevel"/>
    <w:tmpl w:val="8890A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706F4"/>
    <w:multiLevelType w:val="hybridMultilevel"/>
    <w:tmpl w:val="D9DEB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31ED5"/>
    <w:multiLevelType w:val="multilevel"/>
    <w:tmpl w:val="23A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673A8"/>
    <w:multiLevelType w:val="multilevel"/>
    <w:tmpl w:val="6E9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37BE4"/>
    <w:multiLevelType w:val="multilevel"/>
    <w:tmpl w:val="397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AB357D"/>
    <w:multiLevelType w:val="multilevel"/>
    <w:tmpl w:val="805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B97357"/>
    <w:multiLevelType w:val="multilevel"/>
    <w:tmpl w:val="679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64BCD"/>
    <w:multiLevelType w:val="hybridMultilevel"/>
    <w:tmpl w:val="AB489B4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EE46E1"/>
    <w:multiLevelType w:val="multilevel"/>
    <w:tmpl w:val="6E9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2165A"/>
    <w:multiLevelType w:val="multilevel"/>
    <w:tmpl w:val="651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B13B0"/>
    <w:multiLevelType w:val="multilevel"/>
    <w:tmpl w:val="F52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20FE2"/>
    <w:multiLevelType w:val="multilevel"/>
    <w:tmpl w:val="22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A64B10"/>
    <w:multiLevelType w:val="multilevel"/>
    <w:tmpl w:val="C94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04480"/>
    <w:multiLevelType w:val="multilevel"/>
    <w:tmpl w:val="449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007B5"/>
    <w:multiLevelType w:val="multilevel"/>
    <w:tmpl w:val="967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124EC7"/>
    <w:multiLevelType w:val="hybridMultilevel"/>
    <w:tmpl w:val="8398E31A"/>
    <w:lvl w:ilvl="0" w:tplc="BD480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034B4"/>
    <w:multiLevelType w:val="multilevel"/>
    <w:tmpl w:val="3E04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9C0B74"/>
    <w:multiLevelType w:val="hybridMultilevel"/>
    <w:tmpl w:val="0C86CB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414A18"/>
    <w:multiLevelType w:val="multilevel"/>
    <w:tmpl w:val="5B8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26F87"/>
    <w:multiLevelType w:val="hybridMultilevel"/>
    <w:tmpl w:val="F2C4E0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A36C0"/>
    <w:multiLevelType w:val="multilevel"/>
    <w:tmpl w:val="612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B39E6"/>
    <w:multiLevelType w:val="multilevel"/>
    <w:tmpl w:val="DFE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E4C8D"/>
    <w:multiLevelType w:val="multilevel"/>
    <w:tmpl w:val="222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43B4A"/>
    <w:multiLevelType w:val="multilevel"/>
    <w:tmpl w:val="933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0B5A68"/>
    <w:multiLevelType w:val="multilevel"/>
    <w:tmpl w:val="28B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31C6A"/>
    <w:multiLevelType w:val="hybridMultilevel"/>
    <w:tmpl w:val="67E419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7F7CF8"/>
    <w:multiLevelType w:val="multilevel"/>
    <w:tmpl w:val="A6D0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023D1"/>
    <w:multiLevelType w:val="hybridMultilevel"/>
    <w:tmpl w:val="62524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A5EB0"/>
    <w:multiLevelType w:val="hybridMultilevel"/>
    <w:tmpl w:val="8F66E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800A2"/>
    <w:multiLevelType w:val="multilevel"/>
    <w:tmpl w:val="F514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43"/>
  </w:num>
  <w:num w:numId="4">
    <w:abstractNumId w:val="41"/>
  </w:num>
  <w:num w:numId="5">
    <w:abstractNumId w:val="17"/>
  </w:num>
  <w:num w:numId="6">
    <w:abstractNumId w:val="24"/>
  </w:num>
  <w:num w:numId="7">
    <w:abstractNumId w:val="3"/>
  </w:num>
  <w:num w:numId="8">
    <w:abstractNumId w:val="33"/>
  </w:num>
  <w:num w:numId="9">
    <w:abstractNumId w:val="1"/>
  </w:num>
  <w:num w:numId="10">
    <w:abstractNumId w:val="22"/>
  </w:num>
  <w:num w:numId="11">
    <w:abstractNumId w:val="28"/>
  </w:num>
  <w:num w:numId="12">
    <w:abstractNumId w:val="39"/>
  </w:num>
  <w:num w:numId="13">
    <w:abstractNumId w:val="25"/>
  </w:num>
  <w:num w:numId="14">
    <w:abstractNumId w:val="42"/>
  </w:num>
  <w:num w:numId="15">
    <w:abstractNumId w:val="36"/>
  </w:num>
  <w:num w:numId="16">
    <w:abstractNumId w:val="11"/>
  </w:num>
  <w:num w:numId="17">
    <w:abstractNumId w:val="37"/>
  </w:num>
  <w:num w:numId="18">
    <w:abstractNumId w:val="10"/>
  </w:num>
  <w:num w:numId="19">
    <w:abstractNumId w:val="31"/>
  </w:num>
  <w:num w:numId="20">
    <w:abstractNumId w:val="6"/>
  </w:num>
  <w:num w:numId="21">
    <w:abstractNumId w:val="2"/>
  </w:num>
  <w:num w:numId="22">
    <w:abstractNumId w:val="19"/>
  </w:num>
  <w:num w:numId="23">
    <w:abstractNumId w:val="44"/>
  </w:num>
  <w:num w:numId="24">
    <w:abstractNumId w:val="29"/>
  </w:num>
  <w:num w:numId="25">
    <w:abstractNumId w:val="38"/>
  </w:num>
  <w:num w:numId="26">
    <w:abstractNumId w:val="14"/>
  </w:num>
  <w:num w:numId="27">
    <w:abstractNumId w:val="40"/>
  </w:num>
  <w:num w:numId="28">
    <w:abstractNumId w:val="8"/>
  </w:num>
  <w:num w:numId="29">
    <w:abstractNumId w:val="0"/>
  </w:num>
  <w:num w:numId="30">
    <w:abstractNumId w:val="35"/>
  </w:num>
  <w:num w:numId="31">
    <w:abstractNumId w:val="27"/>
  </w:num>
  <w:num w:numId="32">
    <w:abstractNumId w:val="18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  <w:num w:numId="37">
    <w:abstractNumId w:val="12"/>
  </w:num>
  <w:num w:numId="38">
    <w:abstractNumId w:val="21"/>
  </w:num>
  <w:num w:numId="39">
    <w:abstractNumId w:val="9"/>
  </w:num>
  <w:num w:numId="40">
    <w:abstractNumId w:val="32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20"/>
    <w:rsid w:val="000467B2"/>
    <w:rsid w:val="00094F7D"/>
    <w:rsid w:val="0009709A"/>
    <w:rsid w:val="000C7C26"/>
    <w:rsid w:val="0010133A"/>
    <w:rsid w:val="001243BE"/>
    <w:rsid w:val="00147A16"/>
    <w:rsid w:val="00197497"/>
    <w:rsid w:val="001A1A7D"/>
    <w:rsid w:val="00204B4B"/>
    <w:rsid w:val="002426FE"/>
    <w:rsid w:val="00263E48"/>
    <w:rsid w:val="0026742E"/>
    <w:rsid w:val="00290BAB"/>
    <w:rsid w:val="002B40CE"/>
    <w:rsid w:val="002C069F"/>
    <w:rsid w:val="002D0F85"/>
    <w:rsid w:val="002D4ED3"/>
    <w:rsid w:val="00322333"/>
    <w:rsid w:val="00331D52"/>
    <w:rsid w:val="00343470"/>
    <w:rsid w:val="003434A5"/>
    <w:rsid w:val="00366462"/>
    <w:rsid w:val="0037196E"/>
    <w:rsid w:val="0038630A"/>
    <w:rsid w:val="003946F6"/>
    <w:rsid w:val="003B6099"/>
    <w:rsid w:val="003C43F3"/>
    <w:rsid w:val="00405D1A"/>
    <w:rsid w:val="00406408"/>
    <w:rsid w:val="00431B6C"/>
    <w:rsid w:val="00433161"/>
    <w:rsid w:val="004517FC"/>
    <w:rsid w:val="00473E5C"/>
    <w:rsid w:val="00493319"/>
    <w:rsid w:val="00493A1E"/>
    <w:rsid w:val="004C2F82"/>
    <w:rsid w:val="00505B4C"/>
    <w:rsid w:val="0052713F"/>
    <w:rsid w:val="00532666"/>
    <w:rsid w:val="005635A2"/>
    <w:rsid w:val="005820C5"/>
    <w:rsid w:val="00585488"/>
    <w:rsid w:val="005C7C74"/>
    <w:rsid w:val="005E571E"/>
    <w:rsid w:val="005F2903"/>
    <w:rsid w:val="00600B30"/>
    <w:rsid w:val="006420D0"/>
    <w:rsid w:val="006529A8"/>
    <w:rsid w:val="00692BCB"/>
    <w:rsid w:val="006A0A29"/>
    <w:rsid w:val="006A237A"/>
    <w:rsid w:val="006A3502"/>
    <w:rsid w:val="006A4298"/>
    <w:rsid w:val="00721FD5"/>
    <w:rsid w:val="00727446"/>
    <w:rsid w:val="0073086D"/>
    <w:rsid w:val="0077084B"/>
    <w:rsid w:val="00782734"/>
    <w:rsid w:val="00786F20"/>
    <w:rsid w:val="007A0642"/>
    <w:rsid w:val="007B6D1E"/>
    <w:rsid w:val="007D6637"/>
    <w:rsid w:val="00842597"/>
    <w:rsid w:val="00854604"/>
    <w:rsid w:val="0086191E"/>
    <w:rsid w:val="00897855"/>
    <w:rsid w:val="008C7790"/>
    <w:rsid w:val="008E128E"/>
    <w:rsid w:val="008F2B03"/>
    <w:rsid w:val="008F396D"/>
    <w:rsid w:val="00900960"/>
    <w:rsid w:val="009120B4"/>
    <w:rsid w:val="00926E04"/>
    <w:rsid w:val="0093001C"/>
    <w:rsid w:val="00942ED4"/>
    <w:rsid w:val="00962A5C"/>
    <w:rsid w:val="0097507F"/>
    <w:rsid w:val="009762C2"/>
    <w:rsid w:val="009A4499"/>
    <w:rsid w:val="00A02C92"/>
    <w:rsid w:val="00A03890"/>
    <w:rsid w:val="00A218CB"/>
    <w:rsid w:val="00A56F36"/>
    <w:rsid w:val="00B019CF"/>
    <w:rsid w:val="00B412C1"/>
    <w:rsid w:val="00B532AE"/>
    <w:rsid w:val="00B67F8C"/>
    <w:rsid w:val="00B7469D"/>
    <w:rsid w:val="00B967A8"/>
    <w:rsid w:val="00BC49A1"/>
    <w:rsid w:val="00BC5566"/>
    <w:rsid w:val="00BD6CF2"/>
    <w:rsid w:val="00C02A2B"/>
    <w:rsid w:val="00C21567"/>
    <w:rsid w:val="00C634EC"/>
    <w:rsid w:val="00C95093"/>
    <w:rsid w:val="00C95550"/>
    <w:rsid w:val="00C95E68"/>
    <w:rsid w:val="00CA1631"/>
    <w:rsid w:val="00D47B12"/>
    <w:rsid w:val="00D569CE"/>
    <w:rsid w:val="00D7558E"/>
    <w:rsid w:val="00DB40E7"/>
    <w:rsid w:val="00DC6D40"/>
    <w:rsid w:val="00DE0AC0"/>
    <w:rsid w:val="00DE6AE5"/>
    <w:rsid w:val="00DF311E"/>
    <w:rsid w:val="00E1656D"/>
    <w:rsid w:val="00E16A9A"/>
    <w:rsid w:val="00E176BD"/>
    <w:rsid w:val="00E5516F"/>
    <w:rsid w:val="00E775B6"/>
    <w:rsid w:val="00E93997"/>
    <w:rsid w:val="00EB0F99"/>
    <w:rsid w:val="00EC35E0"/>
    <w:rsid w:val="00EF18F5"/>
    <w:rsid w:val="00F01559"/>
    <w:rsid w:val="00F34FFA"/>
    <w:rsid w:val="00F410CD"/>
    <w:rsid w:val="00FB169D"/>
    <w:rsid w:val="00FB320E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0374E-6404-4B7B-A484-FB3FDED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F20"/>
  </w:style>
  <w:style w:type="paragraph" w:styleId="1">
    <w:name w:val="heading 1"/>
    <w:basedOn w:val="a"/>
    <w:next w:val="a"/>
    <w:link w:val="1Char"/>
    <w:uiPriority w:val="9"/>
    <w:qFormat/>
    <w:rsid w:val="00BC4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C02A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2A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2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721F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21FD5"/>
  </w:style>
  <w:style w:type="paragraph" w:styleId="a4">
    <w:name w:val="footer"/>
    <w:basedOn w:val="a"/>
    <w:link w:val="Char0"/>
    <w:uiPriority w:val="99"/>
    <w:unhideWhenUsed/>
    <w:rsid w:val="00721F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21FD5"/>
  </w:style>
  <w:style w:type="paragraph" w:styleId="a5">
    <w:name w:val="Balloon Text"/>
    <w:basedOn w:val="a"/>
    <w:link w:val="Char1"/>
    <w:uiPriority w:val="99"/>
    <w:semiHidden/>
    <w:unhideWhenUsed/>
    <w:rsid w:val="00721FD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21FD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D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C9509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A1A7D"/>
    <w:pPr>
      <w:ind w:left="720"/>
    </w:pPr>
    <w:rPr>
      <w:rFonts w:ascii="Calibri" w:eastAsiaTheme="minorHAnsi" w:hAnsi="Calibri"/>
    </w:rPr>
  </w:style>
  <w:style w:type="paragraph" w:styleId="-HTML">
    <w:name w:val="HTML Preformatted"/>
    <w:basedOn w:val="a"/>
    <w:link w:val="-HTMLChar"/>
    <w:uiPriority w:val="99"/>
    <w:unhideWhenUsed/>
    <w:rsid w:val="001A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1A1A7D"/>
    <w:rPr>
      <w:rFonts w:ascii="Courier New" w:eastAsia="Times New Roman" w:hAnsi="Courier New" w:cs="Courier New"/>
      <w:sz w:val="20"/>
      <w:szCs w:val="20"/>
    </w:rPr>
  </w:style>
  <w:style w:type="character" w:customStyle="1" w:styleId="widget">
    <w:name w:val="widget"/>
    <w:basedOn w:val="a0"/>
    <w:rsid w:val="001A1A7D"/>
  </w:style>
  <w:style w:type="character" w:customStyle="1" w:styleId="2Char">
    <w:name w:val="Επικεφαλίδα 2 Char"/>
    <w:basedOn w:val="a0"/>
    <w:link w:val="2"/>
    <w:uiPriority w:val="9"/>
    <w:rsid w:val="00C02A2B"/>
    <w:rPr>
      <w:rFonts w:eastAsia="Times New Roman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semiHidden/>
    <w:rsid w:val="00C02A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Web">
    <w:name w:val="Normal (Web)"/>
    <w:basedOn w:val="a"/>
    <w:uiPriority w:val="99"/>
    <w:unhideWhenUsed/>
    <w:rsid w:val="00C02A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C02A2B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BC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minlnk">
    <w:name w:val="zm_inlnk"/>
    <w:basedOn w:val="a0"/>
    <w:rsid w:val="00BC49A1"/>
  </w:style>
  <w:style w:type="character" w:customStyle="1" w:styleId="5Char">
    <w:name w:val="Επικεφαλίδα 5 Char"/>
    <w:basedOn w:val="a0"/>
    <w:link w:val="5"/>
    <w:uiPriority w:val="9"/>
    <w:semiHidden/>
    <w:rsid w:val="00322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our-plan-day">
    <w:name w:val="tour-plan-day"/>
    <w:basedOn w:val="a0"/>
    <w:rsid w:val="00322333"/>
  </w:style>
  <w:style w:type="character" w:customStyle="1" w:styleId="tour-plan-label">
    <w:name w:val="tour-plan-label"/>
    <w:basedOn w:val="a0"/>
    <w:rsid w:val="00322333"/>
  </w:style>
  <w:style w:type="character" w:customStyle="1" w:styleId="elementor-icon-list-text">
    <w:name w:val="elementor-icon-list-text"/>
    <w:basedOn w:val="a0"/>
    <w:rsid w:val="00322333"/>
  </w:style>
  <w:style w:type="paragraph" w:customStyle="1" w:styleId="price">
    <w:name w:val="price"/>
    <w:basedOn w:val="a"/>
    <w:rsid w:val="00A56F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oocommerce-price-amount">
    <w:name w:val="woocommerce-price-amount"/>
    <w:basedOn w:val="a0"/>
    <w:rsid w:val="00A56F36"/>
  </w:style>
  <w:style w:type="character" w:customStyle="1" w:styleId="woocommerce-price-currencysymbol">
    <w:name w:val="woocommerce-price-currencysymbol"/>
    <w:basedOn w:val="a0"/>
    <w:rsid w:val="00A56F36"/>
  </w:style>
  <w:style w:type="character" w:customStyle="1" w:styleId="wd-btn-text">
    <w:name w:val="wd-btn-text"/>
    <w:basedOn w:val="a0"/>
    <w:rsid w:val="00A56F36"/>
  </w:style>
  <w:style w:type="character" w:customStyle="1" w:styleId="nav-link-text">
    <w:name w:val="nav-link-text"/>
    <w:basedOn w:val="a0"/>
    <w:rsid w:val="00A56F36"/>
  </w:style>
  <w:style w:type="character" w:customStyle="1" w:styleId="list-content">
    <w:name w:val="list-content"/>
    <w:basedOn w:val="a0"/>
    <w:rsid w:val="00A56F36"/>
  </w:style>
  <w:style w:type="table" w:customStyle="1" w:styleId="11">
    <w:name w:val="Πλέγμα πίνακα1"/>
    <w:basedOn w:val="a1"/>
    <w:next w:val="a6"/>
    <w:uiPriority w:val="59"/>
    <w:rsid w:val="00FB32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181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42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7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162045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0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186722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0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15132957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8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303967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5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</w:divsChild>
            </w:div>
          </w:divsChild>
        </w:div>
        <w:div w:id="207670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5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472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4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59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67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384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10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1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8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750465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5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1312052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  <w:div w:id="1470972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5F5F5"/>
                        <w:left w:val="single" w:sz="6" w:space="24" w:color="F5F5F5"/>
                        <w:bottom w:val="single" w:sz="6" w:space="17" w:color="F5F5F5"/>
                        <w:right w:val="single" w:sz="6" w:space="24" w:color="F5F5F5"/>
                      </w:divBdr>
                    </w:div>
                  </w:divsChild>
                </w:div>
              </w:divsChild>
            </w:div>
          </w:divsChild>
        </w:div>
        <w:div w:id="926381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67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5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42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9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2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886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4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938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70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74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91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0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6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77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7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6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75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5D8DC"/>
                                                                    <w:left w:val="single" w:sz="6" w:space="0" w:color="D5D8DC"/>
                                                                    <w:bottom w:val="single" w:sz="6" w:space="0" w:color="D5D8DC"/>
                                                                    <w:right w:val="single" w:sz="6" w:space="0" w:color="D5D8DC"/>
                                                                  </w:divBdr>
                                                                  <w:divsChild>
                                                                    <w:div w:id="188058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2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1" w:color="D5D8DC"/>
                                                                        <w:left w:val="none" w:sz="0" w:space="15" w:color="auto"/>
                                                                        <w:bottom w:val="none" w:sz="0" w:space="11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49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741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001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955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25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sales@tempiholidays.gr" TargetMode="External"/><Relationship Id="rId4" Type="http://schemas.openxmlformats.org/officeDocument/2006/relationships/hyperlink" Target="mailto:info@tempiholiday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DCBF9-D10B-4652-B55E-B78355D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THODORIS</cp:lastModifiedBy>
  <cp:revision>2</cp:revision>
  <cp:lastPrinted>2024-04-03T09:34:00Z</cp:lastPrinted>
  <dcterms:created xsi:type="dcterms:W3CDTF">2024-12-18T12:08:00Z</dcterms:created>
  <dcterms:modified xsi:type="dcterms:W3CDTF">2024-12-18T12:08:00Z</dcterms:modified>
</cp:coreProperties>
</file>