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2235"/>
        </w:tabs>
        <w:rPr>
          <w:rFonts w:ascii="Varela" w:cs="Varela" w:eastAsia="Varela" w:hAnsi="Varela"/>
          <w:color w:val="00000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b w:val="1"/>
          <w:color w:val="000000"/>
          <w:sz w:val="24"/>
          <w:szCs w:val="24"/>
        </w:rPr>
      </w:pPr>
      <w:sdt>
        <w:sdtPr>
          <w:tag w:val="goog_rdk_0"/>
        </w:sdtPr>
        <w:sdtContent>
          <w:r w:rsidDel="00000000" w:rsidR="00000000" w:rsidRPr="00000000">
            <w:rPr>
              <w:rFonts w:ascii="Cardo" w:cs="Cardo" w:eastAsia="Cardo" w:hAnsi="Cardo"/>
              <w:b w:val="1"/>
              <w:color w:val="000000"/>
              <w:sz w:val="24"/>
              <w:szCs w:val="24"/>
              <w:rtl w:val="0"/>
            </w:rPr>
            <w:t xml:space="preserve">ΠΡΟΣΚΛΗΣΗ ΣΕ ΕΝΗΜΕΡΩΣΗ ΓΙΑ ΤΗΝ ΥΓΙΕΙΝΗ ΔΙΑΤΡΟΦΙΚΉ ΣΥΜΠΕΡΙΦΟΡΑ</w:t>
          </w:r>
        </w:sdtContent>
      </w:sdt>
      <w:r w:rsidDel="00000000" w:rsidR="00000000" w:rsidRPr="00000000">
        <w:rPr>
          <w:rFonts w:ascii="Cardo" w:cs="Cardo" w:eastAsia="Cardo" w:hAnsi="Cardo"/>
          <w:b w:val="1"/>
          <w:sz w:val="24"/>
          <w:szCs w:val="24"/>
          <w:rtl w:val="0"/>
        </w:rPr>
        <w:t xml:space="preserve"> </w:t>
      </w:r>
      <w:sdt>
        <w:sdtPr>
          <w:tag w:val="goog_rdk_1"/>
        </w:sdtPr>
        <w:sdtContent>
          <w:r w:rsidDel="00000000" w:rsidR="00000000" w:rsidRPr="00000000">
            <w:rPr>
              <w:rFonts w:ascii="Cardo" w:cs="Cardo" w:eastAsia="Cardo" w:hAnsi="Cardo"/>
              <w:b w:val="1"/>
              <w:color w:val="000000"/>
              <w:sz w:val="24"/>
              <w:szCs w:val="24"/>
              <w:rtl w:val="0"/>
            </w:rPr>
            <w:t xml:space="preserve">ΚΑΙ ΤΗ ΣΩΜΑΤΙΚΗ ΔΡΑΣΤΗΡΙΟΤΗΤΑ ΠΑΙΔΙΩΝ ΚΑΙ ΕΦΗΒ</w:t>
          </w:r>
        </w:sdtContent>
      </w:sdt>
      <w:sdt>
        <w:sdtPr>
          <w:tag w:val="goog_rdk_2"/>
        </w:sdtPr>
        <w:sdtContent>
          <w:r w:rsidDel="00000000" w:rsidR="00000000" w:rsidRPr="00000000">
            <w:rPr>
              <w:rFonts w:ascii="Cardo" w:cs="Cardo" w:eastAsia="Cardo" w:hAnsi="Cardo"/>
              <w:b w:val="1"/>
              <w:sz w:val="24"/>
              <w:szCs w:val="24"/>
              <w:rtl w:val="0"/>
            </w:rPr>
            <w:t xml:space="preserve">Ω</w:t>
          </w:r>
        </w:sdtContent>
      </w:sdt>
      <w:sdt>
        <w:sdtPr>
          <w:tag w:val="goog_rdk_3"/>
        </w:sdtPr>
        <w:sdtContent>
          <w:r w:rsidDel="00000000" w:rsidR="00000000" w:rsidRPr="00000000">
            <w:rPr>
              <w:rFonts w:ascii="Cardo" w:cs="Cardo" w:eastAsia="Cardo" w:hAnsi="Cardo"/>
              <w:b w:val="1"/>
              <w:color w:val="000000"/>
              <w:sz w:val="24"/>
              <w:szCs w:val="24"/>
              <w:rtl w:val="0"/>
            </w:rPr>
            <w:t xml:space="preserve">Ν</w:t>
          </w:r>
        </w:sdtContent>
      </w:sdt>
      <w:r w:rsidDel="00000000" w:rsidR="00000000" w:rsidRPr="00000000">
        <w:rPr>
          <w:rtl w:val="0"/>
        </w:rPr>
      </w:r>
    </w:p>
    <w:p w:rsidR="00000000" w:rsidDel="00000000" w:rsidP="00000000" w:rsidRDefault="00000000" w:rsidRPr="00000000" w14:paraId="00000003">
      <w:pPr>
        <w:spacing w:after="0" w:line="240" w:lineRule="auto"/>
        <w:jc w:val="center"/>
        <w:rPr>
          <w:rFonts w:ascii="Cardo" w:cs="Cardo" w:eastAsia="Cardo" w:hAnsi="Cardo"/>
          <w:sz w:val="24"/>
          <w:szCs w:val="24"/>
        </w:rPr>
      </w:pPr>
      <w:sdt>
        <w:sdtPr>
          <w:tag w:val="goog_rdk_4"/>
        </w:sdtPr>
        <w:sdtContent>
          <w:r w:rsidDel="00000000" w:rsidR="00000000" w:rsidRPr="00000000">
            <w:rPr>
              <w:rFonts w:ascii="Cardo" w:cs="Cardo" w:eastAsia="Cardo" w:hAnsi="Cardo"/>
              <w:sz w:val="24"/>
              <w:szCs w:val="24"/>
              <w:rtl w:val="0"/>
            </w:rPr>
            <w:t xml:space="preserve">Το </w:t>
          </w:r>
        </w:sdtContent>
      </w:sdt>
      <w:sdt>
        <w:sdtPr>
          <w:tag w:val="goog_rdk_5"/>
        </w:sdtPr>
        <w:sdtContent>
          <w:r w:rsidDel="00000000" w:rsidR="00000000" w:rsidRPr="00000000">
            <w:rPr>
              <w:rFonts w:ascii="Cardo" w:cs="Cardo" w:eastAsia="Cardo" w:hAnsi="Cardo"/>
              <w:b w:val="1"/>
              <w:sz w:val="24"/>
              <w:szCs w:val="24"/>
              <w:rtl w:val="0"/>
            </w:rPr>
            <w:t xml:space="preserve">Πανεπιστήμιο Θεσσαλίας</w:t>
          </w:r>
        </w:sdtContent>
      </w:sdt>
      <w:sdt>
        <w:sdtPr>
          <w:tag w:val="goog_rdk_6"/>
        </w:sdtPr>
        <w:sdtContent>
          <w:r w:rsidDel="00000000" w:rsidR="00000000" w:rsidRPr="00000000">
            <w:rPr>
              <w:rFonts w:ascii="Cardo" w:cs="Cardo" w:eastAsia="Cardo" w:hAnsi="Cardo"/>
              <w:sz w:val="24"/>
              <w:szCs w:val="24"/>
              <w:rtl w:val="0"/>
            </w:rPr>
            <w:t xml:space="preserve"> προσκαλεί τους </w:t>
          </w:r>
        </w:sdtContent>
      </w:sdt>
      <w:sdt>
        <w:sdtPr>
          <w:tag w:val="goog_rdk_7"/>
        </w:sdtPr>
        <w:sdtContent>
          <w:r w:rsidDel="00000000" w:rsidR="00000000" w:rsidRPr="00000000">
            <w:rPr>
              <w:rFonts w:ascii="Cardo" w:cs="Cardo" w:eastAsia="Cardo" w:hAnsi="Cardo"/>
              <w:b w:val="1"/>
              <w:sz w:val="24"/>
              <w:szCs w:val="24"/>
              <w:rtl w:val="0"/>
            </w:rPr>
            <w:t xml:space="preserve">Γονείς / Φροντιστές παιδιών και εφήβων της Θεσσαλίας και της Στερεάς Ελλάδας</w:t>
          </w:r>
        </w:sdtContent>
      </w:sdt>
      <w:r w:rsidDel="00000000" w:rsidR="00000000" w:rsidRPr="00000000">
        <w:rPr>
          <w:rtl w:val="0"/>
        </w:rPr>
      </w:r>
    </w:p>
    <w:p w:rsidR="00000000" w:rsidDel="00000000" w:rsidP="00000000" w:rsidRDefault="00000000" w:rsidRPr="00000000" w14:paraId="00000004">
      <w:pPr>
        <w:spacing w:after="0" w:line="240" w:lineRule="auto"/>
        <w:jc w:val="center"/>
        <w:rPr>
          <w:rFonts w:ascii="Cardo" w:cs="Cardo" w:eastAsia="Cardo" w:hAnsi="Cardo"/>
          <w:sz w:val="24"/>
          <w:szCs w:val="24"/>
        </w:rPr>
      </w:pPr>
      <w:sdt>
        <w:sdtPr>
          <w:tag w:val="goog_rdk_8"/>
        </w:sdtPr>
        <w:sdtContent>
          <w:r w:rsidDel="00000000" w:rsidR="00000000" w:rsidRPr="00000000">
            <w:rPr>
              <w:rFonts w:ascii="Cardo" w:cs="Cardo" w:eastAsia="Cardo" w:hAnsi="Cardo"/>
              <w:sz w:val="24"/>
              <w:szCs w:val="24"/>
              <w:rtl w:val="0"/>
            </w:rPr>
            <w:br w:type="textWrapping"/>
            <w:t xml:space="preserve">σε </w:t>
          </w:r>
        </w:sdtContent>
      </w:sdt>
      <w:sdt>
        <w:sdtPr>
          <w:tag w:val="goog_rdk_9"/>
        </w:sdtPr>
        <w:sdtContent>
          <w:r w:rsidDel="00000000" w:rsidR="00000000" w:rsidRPr="00000000">
            <w:rPr>
              <w:rFonts w:ascii="Cardo" w:cs="Cardo" w:eastAsia="Cardo" w:hAnsi="Cardo"/>
              <w:b w:val="1"/>
              <w:sz w:val="24"/>
              <w:szCs w:val="24"/>
              <w:rtl w:val="0"/>
            </w:rPr>
            <w:t xml:space="preserve">διαδικτυακό</w:t>
          </w:r>
        </w:sdtContent>
      </w:sdt>
      <w:sdt>
        <w:sdtPr>
          <w:tag w:val="goog_rdk_10"/>
        </w:sdtPr>
        <w:sdtContent>
          <w:r w:rsidDel="00000000" w:rsidR="00000000" w:rsidRPr="00000000">
            <w:rPr>
              <w:rFonts w:ascii="Cardo" w:cs="Cardo" w:eastAsia="Cardo" w:hAnsi="Cardo"/>
              <w:sz w:val="24"/>
              <w:szCs w:val="24"/>
              <w:rtl w:val="0"/>
            </w:rPr>
            <w:t xml:space="preserve"> εργαστήριο εκπαίδευσης στις Εργαλειοθήκες </w:t>
          </w:r>
        </w:sdtContent>
      </w:sdt>
      <w:sdt>
        <w:sdtPr>
          <w:tag w:val="goog_rdk_11"/>
        </w:sdtPr>
        <w:sdtContent>
          <w:r w:rsidDel="00000000" w:rsidR="00000000" w:rsidRPr="00000000">
            <w:rPr>
              <w:rFonts w:ascii="Cardo" w:cs="Cardo" w:eastAsia="Cardo" w:hAnsi="Cardo"/>
              <w:b w:val="1"/>
              <w:sz w:val="24"/>
              <w:szCs w:val="24"/>
              <w:rtl w:val="0"/>
            </w:rPr>
            <w:t xml:space="preserve">«Τροφή για Δράση»</w:t>
          </w:r>
        </w:sdtContent>
      </w:sdt>
      <w:r w:rsidDel="00000000" w:rsidR="00000000" w:rsidRPr="00000000">
        <w:rPr>
          <w:rFonts w:ascii="Cardo" w:cs="Cardo" w:eastAsia="Cardo" w:hAnsi="Cardo"/>
          <w:sz w:val="24"/>
          <w:szCs w:val="24"/>
          <w:rtl w:val="0"/>
        </w:rPr>
        <w:t xml:space="preserve">,</w:t>
      </w:r>
    </w:p>
    <w:p w:rsidR="00000000" w:rsidDel="00000000" w:rsidP="00000000" w:rsidRDefault="00000000" w:rsidRPr="00000000" w14:paraId="00000005">
      <w:pPr>
        <w:spacing w:after="0" w:line="240" w:lineRule="auto"/>
        <w:jc w:val="center"/>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Cardo" w:cs="Cardo" w:eastAsia="Cardo" w:hAnsi="Cardo"/>
          <w:color w:val="000000"/>
          <w:sz w:val="24"/>
          <w:szCs w:val="24"/>
        </w:rPr>
      </w:pPr>
      <w:sdt>
        <w:sdtPr>
          <w:tag w:val="goog_rdk_12"/>
        </w:sdtPr>
        <w:sdtContent>
          <w:r w:rsidDel="00000000" w:rsidR="00000000" w:rsidRPr="00000000">
            <w:rPr>
              <w:rFonts w:ascii="Cardo" w:cs="Cardo" w:eastAsia="Cardo" w:hAnsi="Cardo"/>
              <w:sz w:val="24"/>
              <w:szCs w:val="24"/>
              <w:rtl w:val="0"/>
            </w:rPr>
            <w:t xml:space="preserve">την Τετάρτη </w:t>
          </w:r>
        </w:sdtContent>
      </w:sdt>
      <w:sdt>
        <w:sdtPr>
          <w:tag w:val="goog_rdk_13"/>
        </w:sdtPr>
        <w:sdtContent>
          <w:r w:rsidDel="00000000" w:rsidR="00000000" w:rsidRPr="00000000">
            <w:rPr>
              <w:rFonts w:ascii="Cardo" w:cs="Cardo" w:eastAsia="Cardo" w:hAnsi="Cardo"/>
              <w:color w:val="000000"/>
              <w:sz w:val="24"/>
              <w:szCs w:val="24"/>
              <w:rtl w:val="0"/>
            </w:rPr>
            <w:t xml:space="preserve">στις </w:t>
          </w:r>
        </w:sdtContent>
      </w:sdt>
      <w:r w:rsidDel="00000000" w:rsidR="00000000" w:rsidRPr="00000000">
        <w:rPr>
          <w:rFonts w:ascii="Cardo" w:cs="Cardo" w:eastAsia="Cardo" w:hAnsi="Cardo"/>
          <w:b w:val="1"/>
          <w:sz w:val="24"/>
          <w:szCs w:val="24"/>
          <w:rtl w:val="0"/>
        </w:rPr>
        <w:t xml:space="preserve">07</w:t>
      </w:r>
      <w:r w:rsidDel="00000000" w:rsidR="00000000" w:rsidRPr="00000000">
        <w:rPr>
          <w:rFonts w:ascii="Cardo" w:cs="Cardo" w:eastAsia="Cardo" w:hAnsi="Cardo"/>
          <w:b w:val="1"/>
          <w:color w:val="000000"/>
          <w:sz w:val="24"/>
          <w:szCs w:val="24"/>
          <w:rtl w:val="0"/>
        </w:rPr>
        <w:t xml:space="preserve">/0</w:t>
      </w:r>
      <w:r w:rsidDel="00000000" w:rsidR="00000000" w:rsidRPr="00000000">
        <w:rPr>
          <w:rFonts w:ascii="Cardo" w:cs="Cardo" w:eastAsia="Cardo" w:hAnsi="Cardo"/>
          <w:b w:val="1"/>
          <w:sz w:val="24"/>
          <w:szCs w:val="24"/>
          <w:rtl w:val="0"/>
        </w:rPr>
        <w:t xml:space="preserve">5</w:t>
      </w:r>
      <w:r w:rsidDel="00000000" w:rsidR="00000000" w:rsidRPr="00000000">
        <w:rPr>
          <w:rFonts w:ascii="Cardo" w:cs="Cardo" w:eastAsia="Cardo" w:hAnsi="Cardo"/>
          <w:b w:val="1"/>
          <w:color w:val="000000"/>
          <w:sz w:val="24"/>
          <w:szCs w:val="24"/>
          <w:rtl w:val="0"/>
        </w:rPr>
        <w:t xml:space="preserve">/2025</w:t>
      </w:r>
      <w:sdt>
        <w:sdtPr>
          <w:tag w:val="goog_rdk_14"/>
        </w:sdtPr>
        <w:sdtContent>
          <w:r w:rsidDel="00000000" w:rsidR="00000000" w:rsidRPr="00000000">
            <w:rPr>
              <w:rFonts w:ascii="Cardo" w:cs="Cardo" w:eastAsia="Cardo" w:hAnsi="Cardo"/>
              <w:color w:val="000000"/>
              <w:sz w:val="24"/>
              <w:szCs w:val="24"/>
              <w:rtl w:val="0"/>
            </w:rPr>
            <w:t xml:space="preserve"> και ώρα</w:t>
          </w:r>
        </w:sdtContent>
      </w:sdt>
      <w:r w:rsidDel="00000000" w:rsidR="00000000" w:rsidRPr="00000000">
        <w:rPr>
          <w:rFonts w:ascii="Cardo" w:cs="Cardo" w:eastAsia="Cardo" w:hAnsi="Cardo"/>
          <w:b w:val="1"/>
          <w:color w:val="000000"/>
          <w:sz w:val="24"/>
          <w:szCs w:val="24"/>
          <w:rtl w:val="0"/>
        </w:rPr>
        <w:t xml:space="preserve"> 18</w:t>
      </w:r>
      <w:r w:rsidDel="00000000" w:rsidR="00000000" w:rsidRPr="00000000">
        <w:rPr>
          <w:rFonts w:ascii="Cardo" w:cs="Cardo" w:eastAsia="Cardo" w:hAnsi="Cardo"/>
          <w:b w:val="1"/>
          <w:sz w:val="24"/>
          <w:szCs w:val="24"/>
          <w:rtl w:val="0"/>
        </w:rPr>
        <w:t xml:space="preserve">:</w:t>
      </w:r>
      <w:r w:rsidDel="00000000" w:rsidR="00000000" w:rsidRPr="00000000">
        <w:rPr>
          <w:rFonts w:ascii="Cardo" w:cs="Cardo" w:eastAsia="Cardo" w:hAnsi="Cardo"/>
          <w:b w:val="1"/>
          <w:color w:val="000000"/>
          <w:sz w:val="24"/>
          <w:szCs w:val="24"/>
          <w:rtl w:val="0"/>
        </w:rPr>
        <w:t xml:space="preserve">00-2</w:t>
      </w:r>
      <w:r w:rsidDel="00000000" w:rsidR="00000000" w:rsidRPr="00000000">
        <w:rPr>
          <w:rFonts w:ascii="Cardo" w:cs="Cardo" w:eastAsia="Cardo" w:hAnsi="Cardo"/>
          <w:b w:val="1"/>
          <w:sz w:val="24"/>
          <w:szCs w:val="24"/>
          <w:rtl w:val="0"/>
        </w:rPr>
        <w:t xml:space="preserve">1:00 π.μ. στο</w:t>
      </w:r>
      <w:sdt>
        <w:sdtPr>
          <w:tag w:val="goog_rdk_15"/>
        </w:sdtPr>
        <w:sdtContent>
          <w:r w:rsidDel="00000000" w:rsidR="00000000" w:rsidRPr="00000000">
            <w:rPr>
              <w:rFonts w:ascii="Cardo" w:cs="Cardo" w:eastAsia="Cardo" w:hAnsi="Cardo"/>
              <w:color w:val="000000"/>
              <w:sz w:val="24"/>
              <w:szCs w:val="24"/>
              <w:rtl w:val="0"/>
            </w:rPr>
            <w:t xml:space="preserve"> σύνδεσμο:</w:t>
          </w:r>
        </w:sdtContent>
      </w:sdt>
      <w:r w:rsidDel="00000000" w:rsidR="00000000" w:rsidRPr="00000000">
        <w:rPr>
          <w:rtl w:val="0"/>
        </w:rPr>
      </w:r>
    </w:p>
    <w:p w:rsidR="00000000" w:rsidDel="00000000" w:rsidP="00000000" w:rsidRDefault="00000000" w:rsidRPr="00000000" w14:paraId="00000007">
      <w:pPr>
        <w:spacing w:after="0" w:line="240" w:lineRule="auto"/>
        <w:jc w:val="center"/>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8">
      <w:pPr>
        <w:tabs>
          <w:tab w:val="left" w:leader="none" w:pos="2235"/>
        </w:tabs>
        <w:jc w:val="center"/>
        <w:rPr>
          <w:rFonts w:ascii="Cardo" w:cs="Cardo" w:eastAsia="Cardo" w:hAnsi="Cardo"/>
          <w:sz w:val="24"/>
          <w:szCs w:val="24"/>
        </w:rPr>
      </w:pPr>
      <w:hyperlink r:id="rId7">
        <w:r w:rsidDel="00000000" w:rsidR="00000000" w:rsidRPr="00000000">
          <w:rPr>
            <w:rFonts w:ascii="Cardo" w:cs="Cardo" w:eastAsia="Cardo" w:hAnsi="Cardo"/>
            <w:color w:val="1155cc"/>
            <w:sz w:val="24"/>
            <w:szCs w:val="24"/>
            <w:u w:val="single"/>
            <w:rtl w:val="0"/>
          </w:rPr>
          <w:t xml:space="preserve">https://uth.webex.com/uth/j.php?MTID=mc74129ceb248a9e0f84cf643ab9c6f7c</w:t>
        </w:r>
      </w:hyperlink>
      <w:r w:rsidDel="00000000" w:rsidR="00000000" w:rsidRPr="00000000">
        <w:rPr>
          <w:rtl w:val="0"/>
        </w:rPr>
      </w:r>
    </w:p>
    <w:p w:rsidR="00000000" w:rsidDel="00000000" w:rsidP="00000000" w:rsidRDefault="00000000" w:rsidRPr="00000000" w14:paraId="00000009">
      <w:pPr>
        <w:spacing w:after="0" w:line="240" w:lineRule="auto"/>
        <w:jc w:val="center"/>
        <w:rPr>
          <w:rFonts w:ascii="Cardo" w:cs="Cardo" w:eastAsia="Cardo" w:hAnsi="Cardo"/>
          <w:sz w:val="20"/>
          <w:szCs w:val="20"/>
        </w:rPr>
      </w:pPr>
      <w:sdt>
        <w:sdtPr>
          <w:tag w:val="goog_rdk_16"/>
        </w:sdtPr>
        <w:sdtContent>
          <w:r w:rsidDel="00000000" w:rsidR="00000000" w:rsidRPr="00000000">
            <w:rPr>
              <w:rFonts w:ascii="Cardo" w:cs="Cardo" w:eastAsia="Cardo" w:hAnsi="Cardo"/>
              <w:sz w:val="24"/>
              <w:szCs w:val="24"/>
              <w:rtl w:val="0"/>
            </w:rPr>
            <w:t xml:space="preserve">με στόχο την παρουσίαση και κατανόηση της </w:t>
          </w:r>
        </w:sdtContent>
      </w:sdt>
      <w:sdt>
        <w:sdtPr>
          <w:tag w:val="goog_rdk_17"/>
        </w:sdtPr>
        <w:sdtContent>
          <w:r w:rsidDel="00000000" w:rsidR="00000000" w:rsidRPr="00000000">
            <w:rPr>
              <w:rFonts w:ascii="Cardo" w:cs="Cardo" w:eastAsia="Cardo" w:hAnsi="Cardo"/>
              <w:b w:val="1"/>
              <w:sz w:val="24"/>
              <w:szCs w:val="24"/>
              <w:rtl w:val="0"/>
            </w:rPr>
            <w:t xml:space="preserve">Εθνική Δράση κατά της Παιδικής Παχυσαρκίας</w:t>
          </w:r>
        </w:sdtContent>
      </w:sdt>
      <w:r w:rsidDel="00000000" w:rsidR="00000000" w:rsidRPr="00000000">
        <w:rPr>
          <w:rFonts w:ascii="Cardo" w:cs="Cardo" w:eastAsia="Cardo" w:hAnsi="Cardo"/>
          <w:sz w:val="24"/>
          <w:szCs w:val="24"/>
          <w:rtl w:val="0"/>
        </w:rPr>
        <w:t xml:space="preserve"> </w:t>
      </w:r>
      <w:sdt>
        <w:sdtPr>
          <w:tag w:val="goog_rdk_18"/>
        </w:sdtPr>
        <w:sdtContent>
          <w:r w:rsidDel="00000000" w:rsidR="00000000" w:rsidRPr="00000000">
            <w:rPr>
              <w:rFonts w:ascii="Cardo" w:cs="Cardo" w:eastAsia="Cardo" w:hAnsi="Cardo"/>
              <w:b w:val="1"/>
              <w:sz w:val="24"/>
              <w:szCs w:val="24"/>
              <w:rtl w:val="0"/>
            </w:rPr>
            <w:t xml:space="preserve">“Για τα Παιδιά γινόμαστε Ασπίδα”</w:t>
          </w:r>
        </w:sdtContent>
      </w:sdt>
      <w:sdt>
        <w:sdtPr>
          <w:tag w:val="goog_rdk_19"/>
        </w:sdtPr>
        <w:sdtContent>
          <w:r w:rsidDel="00000000" w:rsidR="00000000" w:rsidRPr="00000000">
            <w:rPr>
              <w:rFonts w:ascii="Cardo" w:cs="Cardo" w:eastAsia="Cardo" w:hAnsi="Cardo"/>
              <w:sz w:val="24"/>
              <w:szCs w:val="24"/>
              <w:rtl w:val="0"/>
            </w:rPr>
            <w:t xml:space="preserve"> αλλά και τη συμβολή τους στη βέλτιστη υλοποίησή της.</w:t>
          </w:r>
        </w:sdtContent>
      </w:sdt>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color w:val="000000"/>
          <w:sz w:val="24"/>
          <w:szCs w:val="24"/>
        </w:rPr>
      </w:pPr>
      <w:sdt>
        <w:sdtPr>
          <w:tag w:val="goog_rdk_20"/>
        </w:sdtPr>
        <w:sdtContent>
          <w:r w:rsidDel="00000000" w:rsidR="00000000" w:rsidRPr="00000000">
            <w:rPr>
              <w:rFonts w:ascii="Cardo" w:cs="Cardo" w:eastAsia="Cardo" w:hAnsi="Cardo"/>
              <w:b w:val="1"/>
              <w:color w:val="000000"/>
              <w:sz w:val="24"/>
              <w:szCs w:val="24"/>
              <w:rtl w:val="0"/>
            </w:rPr>
            <w:t xml:space="preserve">Δήλωση συμμετοχής</w:t>
          </w:r>
        </w:sdtContent>
      </w:sdt>
      <w:sdt>
        <w:sdtPr>
          <w:tag w:val="goog_rdk_21"/>
        </w:sdtPr>
        <w:sdtContent>
          <w:r w:rsidDel="00000000" w:rsidR="00000000" w:rsidRPr="00000000">
            <w:rPr>
              <w:rFonts w:ascii="Cardo" w:cs="Cardo" w:eastAsia="Cardo" w:hAnsi="Cardo"/>
              <w:color w:val="000000"/>
              <w:sz w:val="24"/>
              <w:szCs w:val="24"/>
              <w:rtl w:val="0"/>
            </w:rPr>
            <w:t xml:space="preserve"> στη φόρμα εγγραφής που θα βρείτε στο σύνδεσμο:</w:t>
          </w:r>
        </w:sdtContent>
      </w:sdt>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trike w:val="1"/>
          <w:sz w:val="24"/>
          <w:szCs w:val="24"/>
        </w:rPr>
      </w:pPr>
      <w:hyperlink r:id="rId8">
        <w:r w:rsidDel="00000000" w:rsidR="00000000" w:rsidRPr="00000000">
          <w:rPr>
            <w:rFonts w:ascii="Cardo" w:cs="Cardo" w:eastAsia="Cardo" w:hAnsi="Cardo"/>
            <w:color w:val="1155cc"/>
            <w:sz w:val="24"/>
            <w:szCs w:val="24"/>
            <w:u w:val="single"/>
            <w:rtl w:val="0"/>
          </w:rPr>
          <w:t xml:space="preserve">https://forms.gle/bdME2xumHKLi8N636</w:t>
        </w:r>
      </w:hyperlink>
      <w:r w:rsidDel="00000000" w:rsidR="00000000" w:rsidRPr="00000000">
        <w:rPr>
          <w:rFonts w:ascii="Cardo" w:cs="Cardo" w:eastAsia="Cardo" w:hAnsi="Cardo"/>
          <w:sz w:val="24"/>
          <w:szCs w:val="24"/>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2235"/>
        </w:tabs>
        <w:jc w:val="center"/>
        <w:rPr>
          <w:rFonts w:ascii="Varela" w:cs="Varela" w:eastAsia="Varela" w:hAnsi="Varela"/>
          <w:sz w:val="24"/>
          <w:szCs w:val="24"/>
          <w:highlight w:val="yellow"/>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2235"/>
        </w:tabs>
        <w:rPr>
          <w:rFonts w:ascii="Varela" w:cs="Varela" w:eastAsia="Varela" w:hAnsi="Varel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2235"/>
        </w:tabs>
        <w:rPr>
          <w:rFonts w:ascii="Varela" w:cs="Varela" w:eastAsia="Varela" w:hAnsi="Varela"/>
          <w:sz w:val="24"/>
          <w:szCs w:val="24"/>
        </w:rPr>
      </w:pPr>
      <w:sdt>
        <w:sdtPr>
          <w:tag w:val="goog_rdk_22"/>
        </w:sdtPr>
        <w:sdtContent>
          <w:r w:rsidDel="00000000" w:rsidR="00000000" w:rsidRPr="00000000">
            <w:rPr>
              <w:rFonts w:ascii="Cardo" w:cs="Cardo" w:eastAsia="Cardo" w:hAnsi="Cardo"/>
              <w:color w:val="000000"/>
              <w:sz w:val="24"/>
              <w:szCs w:val="24"/>
              <w:rtl w:val="0"/>
            </w:rPr>
            <w:t xml:space="preserve">Εισηγητές: </w:t>
          </w:r>
        </w:sdtContent>
      </w:sdt>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235"/>
        </w:tabs>
        <w:jc w:val="both"/>
        <w:rPr>
          <w:rFonts w:ascii="Varela" w:cs="Varela" w:eastAsia="Varela" w:hAnsi="Varela"/>
          <w:sz w:val="24"/>
          <w:szCs w:val="24"/>
        </w:rPr>
      </w:pPr>
      <w:sdt>
        <w:sdtPr>
          <w:tag w:val="goog_rdk_23"/>
        </w:sdtPr>
        <w:sdtContent>
          <w:r w:rsidDel="00000000" w:rsidR="00000000" w:rsidRPr="00000000">
            <w:rPr>
              <w:rFonts w:ascii="Cardo" w:cs="Cardo" w:eastAsia="Cardo" w:hAnsi="Cardo"/>
              <w:sz w:val="24"/>
              <w:szCs w:val="24"/>
              <w:rtl w:val="0"/>
            </w:rPr>
            <w:t xml:space="preserve">Δρ Οδυσσέας Ανδρούτσος, Καθηγητής, Τμήμα Διαιτολογίας-Διατροφολογίας, Πανεπιστήμιο Θεσσαλίας</w:t>
          </w:r>
        </w:sdtContent>
      </w:sdt>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35"/>
        </w:tabs>
        <w:jc w:val="both"/>
        <w:rPr>
          <w:rFonts w:ascii="Varela" w:cs="Varela" w:eastAsia="Varela" w:hAnsi="Varela"/>
          <w:sz w:val="24"/>
          <w:szCs w:val="24"/>
        </w:rPr>
      </w:pPr>
      <w:sdt>
        <w:sdtPr>
          <w:tag w:val="goog_rdk_24"/>
        </w:sdtPr>
        <w:sdtContent>
          <w:r w:rsidDel="00000000" w:rsidR="00000000" w:rsidRPr="00000000">
            <w:rPr>
              <w:rFonts w:ascii="Cardo" w:cs="Cardo" w:eastAsia="Cardo" w:hAnsi="Cardo"/>
              <w:sz w:val="24"/>
              <w:szCs w:val="24"/>
              <w:rtl w:val="0"/>
            </w:rPr>
            <w:t xml:space="preserve">Δρ Κωνσταντίνος Μάγος, Αναπληρωτής Καθηγητής, Παιδαγωγικό Τμήμα Προσχολικής Εκπαίδευσης, Πανεπιστήμιο Θεσσαλίας</w:t>
          </w:r>
        </w:sdtContent>
      </w:sdt>
    </w:p>
    <w:p w:rsidR="00000000" w:rsidDel="00000000" w:rsidP="00000000" w:rsidRDefault="00000000" w:rsidRPr="00000000" w14:paraId="00000012">
      <w:pPr>
        <w:tabs>
          <w:tab w:val="left" w:leader="none" w:pos="2235"/>
        </w:tabs>
        <w:jc w:val="both"/>
        <w:rPr>
          <w:rFonts w:ascii="Varela" w:cs="Varela" w:eastAsia="Varela" w:hAnsi="Varela"/>
          <w:sz w:val="24"/>
          <w:szCs w:val="24"/>
        </w:rPr>
      </w:pPr>
      <w:sdt>
        <w:sdtPr>
          <w:tag w:val="goog_rdk_25"/>
        </w:sdtPr>
        <w:sdtContent>
          <w:r w:rsidDel="00000000" w:rsidR="00000000" w:rsidRPr="00000000">
            <w:rPr>
              <w:rFonts w:ascii="Cardo" w:cs="Cardo" w:eastAsia="Cardo" w:hAnsi="Cardo"/>
              <w:sz w:val="24"/>
              <w:szCs w:val="24"/>
              <w:rtl w:val="0"/>
            </w:rPr>
            <w:t xml:space="preserve">Δρ Βάιος Σβώλος, Διαιτολόγος-Διατροφολόγος, Μεταδιδακτορικός Ερευνητής, Πανεπιστήμιο Θεσσαλίας</w:t>
          </w:r>
        </w:sdtContent>
      </w:sdt>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35"/>
        </w:tabs>
        <w:jc w:val="both"/>
        <w:rPr>
          <w:rFonts w:ascii="Varela" w:cs="Varela" w:eastAsia="Varela" w:hAnsi="Varela"/>
          <w:sz w:val="24"/>
          <w:szCs w:val="24"/>
        </w:rPr>
      </w:pPr>
      <w:sdt>
        <w:sdtPr>
          <w:tag w:val="goog_rdk_26"/>
        </w:sdtPr>
        <w:sdtContent>
          <w:r w:rsidDel="00000000" w:rsidR="00000000" w:rsidRPr="00000000">
            <w:rPr>
              <w:rFonts w:ascii="Cardo" w:cs="Cardo" w:eastAsia="Cardo" w:hAnsi="Cardo"/>
              <w:sz w:val="24"/>
              <w:szCs w:val="24"/>
              <w:rtl w:val="0"/>
            </w:rPr>
            <w:t xml:space="preserve">Δρ Δήμητρα-Ελευθερία Στρογγυλού, Ψυχολόγος Υγείας, Μεταδιδακτορική Ερευνήτρια, Πανεπιστήμιο Θεσσαλίας</w:t>
          </w:r>
        </w:sdtContent>
      </w:sdt>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35"/>
        </w:tabs>
        <w:rPr>
          <w:rFonts w:ascii="Varela" w:cs="Varela" w:eastAsia="Varela" w:hAnsi="Varela"/>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35"/>
        </w:tabs>
        <w:rPr>
          <w:b w:val="1"/>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2235"/>
        </w:tabs>
        <w:rPr>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35"/>
        </w:tabs>
        <w:rPr>
          <w:b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235"/>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235"/>
        </w:tabs>
        <w:rPr>
          <w:rFonts w:ascii="Varela" w:cs="Varela" w:eastAsia="Varela" w:hAnsi="Varela"/>
          <w:b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2235"/>
        </w:tabs>
        <w:rPr>
          <w:rFonts w:ascii="Varela" w:cs="Varela" w:eastAsia="Varela" w:hAnsi="Varela"/>
          <w:b w:val="1"/>
          <w:color w:val="000000"/>
          <w:sz w:val="24"/>
          <w:szCs w:val="24"/>
        </w:rPr>
      </w:pPr>
      <w:sdt>
        <w:sdtPr>
          <w:tag w:val="goog_rdk_27"/>
        </w:sdtPr>
        <w:sdtContent>
          <w:r w:rsidDel="00000000" w:rsidR="00000000" w:rsidRPr="00000000">
            <w:rPr>
              <w:rFonts w:ascii="Cardo" w:cs="Cardo" w:eastAsia="Cardo" w:hAnsi="Cardo"/>
              <w:b w:val="1"/>
              <w:color w:val="000000"/>
              <w:sz w:val="24"/>
              <w:szCs w:val="24"/>
              <w:rtl w:val="0"/>
            </w:rPr>
            <w:t xml:space="preserve">Σχετικά με τις εργαλειοθήκες του εκπαιδευτικού προγράμματος  «Τροφή για Δράση»</w:t>
          </w:r>
        </w:sdtContent>
      </w:sdt>
    </w:p>
    <w:p w:rsidR="00000000" w:rsidDel="00000000" w:rsidP="00000000" w:rsidRDefault="00000000" w:rsidRPr="00000000" w14:paraId="0000001B">
      <w:pPr>
        <w:spacing w:after="0" w:line="240" w:lineRule="auto"/>
        <w:jc w:val="both"/>
        <w:rPr>
          <w:rFonts w:ascii="Varela" w:cs="Varela" w:eastAsia="Varela" w:hAnsi="Varela"/>
          <w:sz w:val="24"/>
          <w:szCs w:val="24"/>
        </w:rPr>
      </w:pPr>
      <w:sdt>
        <w:sdtPr>
          <w:tag w:val="goog_rdk_28"/>
        </w:sdtPr>
        <w:sdtContent>
          <w:r w:rsidDel="00000000" w:rsidR="00000000" w:rsidRPr="00000000">
            <w:rPr>
              <w:rFonts w:ascii="Cardo" w:cs="Cardo" w:eastAsia="Cardo" w:hAnsi="Cardo"/>
              <w:sz w:val="24"/>
              <w:szCs w:val="24"/>
              <w:rtl w:val="0"/>
            </w:rPr>
            <w:t xml:space="preserve">Τα σχολεία αποτελούν το πρώτο επίπεδο παρέμβασης για την πρόληψη της παιδικής παχυσαρκίας. Στο πλαίσιο της πρωτογενούς πρόληψης, δύναται να υλοποιηθούν στην εκπαιδευτική κοινότητα οι εργαλειοθήκες του εκπαιδευτικού προγράμματος </w:t>
          </w:r>
        </w:sdtContent>
      </w:sdt>
      <w:sdt>
        <w:sdtPr>
          <w:tag w:val="goog_rdk_29"/>
        </w:sdtPr>
        <w:sdtContent>
          <w:r w:rsidDel="00000000" w:rsidR="00000000" w:rsidRPr="00000000">
            <w:rPr>
              <w:rFonts w:ascii="Cardo" w:cs="Cardo" w:eastAsia="Cardo" w:hAnsi="Cardo"/>
              <w:b w:val="1"/>
              <w:sz w:val="24"/>
              <w:szCs w:val="24"/>
              <w:rtl w:val="0"/>
            </w:rPr>
            <w:t xml:space="preserve"> «Τροφή για Δράση» </w:t>
          </w:r>
        </w:sdtContent>
      </w:sdt>
      <w:sdt>
        <w:sdtPr>
          <w:tag w:val="goog_rdk_30"/>
        </w:sdtPr>
        <w:sdtContent>
          <w:r w:rsidDel="00000000" w:rsidR="00000000" w:rsidRPr="00000000">
            <w:rPr>
              <w:rFonts w:ascii="Cardo" w:cs="Cardo" w:eastAsia="Cardo" w:hAnsi="Cardo"/>
              <w:sz w:val="24"/>
              <w:szCs w:val="24"/>
              <w:rtl w:val="0"/>
            </w:rPr>
            <w:t xml:space="preserve">που περιλαμβάνουν εκπαιδευτικό, βιωματικό και διαδραστικό υλικό σε θέματα διατροφής και σωματικής δραστηριότητας με ωφελούμενους τους μαθητές, τις οικογένειές τους και τους εκπαιδευτικούς για την προώθηση υγιεινών συμπεριφορών διατροφής και άσκησης. Οι εκπαιδευτικοί θα μπορούν να εντάξουν τις εργαλειοθήκες στο ωρολόγιο πρόγραμμα των σχολείων, καθώς θα υπάρχει σύνδεση με τον οδηγό σπουδών της κάθε εκπαιδευτικής βαθμίδας. </w:t>
          </w:r>
        </w:sdtContent>
      </w:sdt>
      <w:r w:rsidDel="00000000" w:rsidR="00000000" w:rsidRPr="00000000">
        <w:rPr>
          <w:rFonts w:ascii="Calibri" w:cs="Calibri" w:eastAsia="Calibri" w:hAnsi="Calibri"/>
          <w:sz w:val="24"/>
          <w:szCs w:val="24"/>
          <w:rtl w:val="0"/>
        </w:rPr>
        <w:t xml:space="preserve"> </w:t>
      </w:r>
      <w:r w:rsidDel="00000000" w:rsidR="00000000" w:rsidRPr="00000000">
        <w:rPr>
          <w:rFonts w:ascii="Varela" w:cs="Varela" w:eastAsia="Varela" w:hAnsi="Varela"/>
          <w:sz w:val="24"/>
          <w:szCs w:val="24"/>
          <w:rtl w:val="0"/>
        </w:rPr>
        <w:br w:type="textWrapping"/>
      </w:r>
    </w:p>
    <w:p w:rsidR="00000000" w:rsidDel="00000000" w:rsidP="00000000" w:rsidRDefault="00000000" w:rsidRPr="00000000" w14:paraId="0000001C">
      <w:pPr>
        <w:spacing w:line="240" w:lineRule="auto"/>
        <w:jc w:val="both"/>
        <w:rPr>
          <w:rFonts w:ascii="Varela" w:cs="Varela" w:eastAsia="Varela" w:hAnsi="Varela"/>
          <w:sz w:val="24"/>
          <w:szCs w:val="24"/>
        </w:rPr>
      </w:pPr>
      <w:sdt>
        <w:sdtPr>
          <w:tag w:val="goog_rdk_31"/>
        </w:sdtPr>
        <w:sdtContent>
          <w:r w:rsidDel="00000000" w:rsidR="00000000" w:rsidRPr="00000000">
            <w:rPr>
              <w:rFonts w:ascii="Cardo" w:cs="Cardo" w:eastAsia="Cardo" w:hAnsi="Cardo"/>
              <w:sz w:val="24"/>
              <w:szCs w:val="24"/>
              <w:rtl w:val="0"/>
            </w:rPr>
            <w:t xml:space="preserve">Το εκπαιδευτικό πρόγραμμα με τίτλο «Τροφή για Δράση», το οποίο αναπτύχθηκε από το Χαροκόπειο Πανεπιστήμιο σε συνεργασία με την UNICEF διαθέτει τέσσερις Εργαλειοθήκες που απευθύνονται σε μαθητές και μαθήτριες όλων των τάξεων της Πρωτοβάθμιας και Δευτεροβάθμιας Εκπαίδευσης της χώρας (Νηπιαγωγείο, Δημοτικό, Γυμνάσιο και Λύκειο), εκπαιδευτικούς και γονείς/κηδεμόνες. Βασικός σκοπός των Εργαλειοθηκών είναι η προαγωγή ενός υγιεινότερου και πιο δραστήριου τρόπου ζωής για τα παιδιά και τους/τις εφήβους μέσω: (α) της υιοθέτησης υγιεινής διατροφικής συμπεριφοράς και (β) της ενίσχυσης της σωματικής τους δραστηριότητας. Ειδικότερα, εστιάζουν στην εδραίωση σε καθημερινή βάση συνηθειών όπως: αύξηση της κατανάλωσης του νερού, μείωση του καθιστικού χρόνου, καθιέρωση πρωινού και υγιεινών ενδιάμεσων γευμάτων και αύξηση της σωματικής δραστηριότητας.</w:t>
          </w:r>
        </w:sdtContent>
      </w:sdt>
    </w:p>
    <w:p w:rsidR="00000000" w:rsidDel="00000000" w:rsidP="00000000" w:rsidRDefault="00000000" w:rsidRPr="00000000" w14:paraId="0000001D">
      <w:pPr>
        <w:spacing w:after="0" w:line="240" w:lineRule="auto"/>
        <w:jc w:val="both"/>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Το υλικό των Εργαλειοθηκών βρίσκεται διαθέσιμο στους παρακάτω συνδέσμους κατόπιν εγγραφής των</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ενδιαφερομένων:</w:t>
      </w:r>
    </w:p>
    <w:p w:rsidR="00000000" w:rsidDel="00000000" w:rsidP="00000000" w:rsidRDefault="00000000" w:rsidRPr="00000000" w14:paraId="0000001E">
      <w:pPr>
        <w:spacing w:after="0" w:line="240" w:lineRule="auto"/>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 Για την Πρωτοβάθμια Εκπαίδευση </w:t>
      </w:r>
      <w:hyperlink r:id="rId9">
        <w:r w:rsidDel="00000000" w:rsidR="00000000" w:rsidRPr="00000000">
          <w:rPr>
            <w:rFonts w:ascii="Cardo" w:cs="Cardo" w:eastAsia="Cardo" w:hAnsi="Cardo"/>
            <w:color w:val="0563c1"/>
            <w:sz w:val="24"/>
            <w:szCs w:val="24"/>
            <w:u w:val="single"/>
            <w:rtl w:val="0"/>
          </w:rPr>
          <w:t xml:space="preserve">www.paxisarkiakaipaiditoolboxes1.gr</w:t>
        </w:r>
      </w:hyperlink>
      <w:r w:rsidDel="00000000" w:rsidR="00000000" w:rsidRPr="00000000">
        <w:rPr>
          <w:rtl w:val="0"/>
        </w:rPr>
      </w:r>
    </w:p>
    <w:p w:rsidR="00000000" w:rsidDel="00000000" w:rsidP="00000000" w:rsidRDefault="00000000" w:rsidRPr="00000000" w14:paraId="0000001F">
      <w:pPr>
        <w:spacing w:after="0" w:line="240" w:lineRule="auto"/>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 Για τη Δευτεροβάθμια Εκπαίδευση </w:t>
      </w:r>
      <w:hyperlink r:id="rId10">
        <w:r w:rsidDel="00000000" w:rsidR="00000000" w:rsidRPr="00000000">
          <w:rPr>
            <w:rFonts w:ascii="Cardo" w:cs="Cardo" w:eastAsia="Cardo" w:hAnsi="Cardo"/>
            <w:color w:val="0563c1"/>
            <w:sz w:val="24"/>
            <w:szCs w:val="24"/>
            <w:u w:val="single"/>
            <w:rtl w:val="0"/>
          </w:rPr>
          <w:t xml:space="preserve">www.paxisarkiakaipaiditoolboxes2.gr</w:t>
        </w:r>
      </w:hyperlink>
      <w:r w:rsidDel="00000000" w:rsidR="00000000" w:rsidRPr="00000000">
        <w:rPr>
          <w:rtl w:val="0"/>
        </w:rPr>
      </w:r>
    </w:p>
    <w:p w:rsidR="00000000" w:rsidDel="00000000" w:rsidP="00000000" w:rsidRDefault="00000000" w:rsidRPr="00000000" w14:paraId="00000020">
      <w:pPr>
        <w:spacing w:after="0" w:line="240" w:lineRule="auto"/>
        <w:rPr>
          <w:rFonts w:ascii="Cardo" w:cs="Cardo" w:eastAsia="Cardo" w:hAnsi="Cardo"/>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Από το τρέχον σχολικό έτος (2024-2025) και εξής, οι Εργαλειοθήκες, θα αξιοποιηθούν από το σύνολο των σχολικών μονάδων Πρωτοβάθμιας και Δευτεροβάθμιας Εκπαίδευσης της χώρας με κάθε πρόσφορο</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τρόπο κατά περίπτωση. Ενδεικτικά δύνανται να αξιοποιηθούν ως εξής:</w:t>
      </w:r>
    </w:p>
    <w:p w:rsidR="00000000" w:rsidDel="00000000" w:rsidP="00000000" w:rsidRDefault="00000000" w:rsidRPr="00000000" w14:paraId="00000022">
      <w:pPr>
        <w:spacing w:after="0" w:line="240" w:lineRule="auto"/>
        <w:jc w:val="both"/>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 στο πλαίσιο σχετικών Προγραμμάτων Σχολικών Δραστηριοτήτων για τη σωματική υγεία, τη</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διατροφική αγωγή/την υγιεινή διατροφή, τη σωματική δραστηριότητα, τον εθισμό στο διαδίκτυο και στα ηλεκτρονικά</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μέσα, τον περιορισμό της σπατάλης τροφίμων, την αγωγή του καταναλωτή κ.ά.</w:t>
      </w:r>
    </w:p>
    <w:p w:rsidR="00000000" w:rsidDel="00000000" w:rsidP="00000000" w:rsidRDefault="00000000" w:rsidRPr="00000000" w14:paraId="00000023">
      <w:pPr>
        <w:spacing w:after="0" w:line="240" w:lineRule="auto"/>
        <w:jc w:val="both"/>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 στο πλαίσιο της Θεματικής ενότητας «Ζω καλύτερα -Ευ ζην» των Εργαστηρίων Δεξιοτήτων</w:t>
      </w:r>
    </w:p>
    <w:p w:rsidR="00000000" w:rsidDel="00000000" w:rsidP="00000000" w:rsidRDefault="00000000" w:rsidRPr="00000000" w14:paraId="00000024">
      <w:pPr>
        <w:spacing w:after="0" w:line="240" w:lineRule="auto"/>
        <w:jc w:val="both"/>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 στο πλαίσιο της διδασκαλίας των γνωστικών αντικειμένων σύμφωνα με τους σκοπούς και τους</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στόχους του Προγράμματος Σπουδών</w:t>
      </w:r>
    </w:p>
    <w:p w:rsidR="00000000" w:rsidDel="00000000" w:rsidP="00000000" w:rsidRDefault="00000000" w:rsidRPr="00000000" w14:paraId="00000025">
      <w:pPr>
        <w:spacing w:after="0" w:line="240" w:lineRule="auto"/>
        <w:jc w:val="both"/>
        <w:rPr>
          <w:rFonts w:ascii="Cardo" w:cs="Cardo" w:eastAsia="Cardo" w:hAnsi="Cardo"/>
          <w:color w:val="000000"/>
          <w:sz w:val="24"/>
          <w:szCs w:val="24"/>
        </w:rPr>
      </w:pPr>
      <w:r w:rsidDel="00000000" w:rsidR="00000000" w:rsidRPr="00000000">
        <w:rPr>
          <w:rFonts w:ascii="Cardo" w:cs="Cardo" w:eastAsia="Cardo" w:hAnsi="Cardo"/>
          <w:color w:val="000000"/>
          <w:sz w:val="24"/>
          <w:szCs w:val="24"/>
          <w:rtl w:val="0"/>
        </w:rPr>
        <w:t xml:space="preserve">• ως εκπαιδευτικές δράσεις με οριζόντια διάσταση ανάπτυξης και υλοποίησης, οι οποίες</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εμπλουτίζουν το σύνολο των δραστηριοτήτων της σχολικής ζωής και διαμορφώνουν ένα υποστηρικτικό</w:t>
      </w:r>
      <w:r w:rsidDel="00000000" w:rsidR="00000000" w:rsidRPr="00000000">
        <w:rPr>
          <w:rFonts w:ascii="Cardo" w:cs="Cardo" w:eastAsia="Cardo" w:hAnsi="Cardo"/>
          <w:sz w:val="24"/>
          <w:szCs w:val="24"/>
          <w:rtl w:val="0"/>
        </w:rPr>
        <w:t xml:space="preserve"> </w:t>
      </w:r>
      <w:r w:rsidDel="00000000" w:rsidR="00000000" w:rsidRPr="00000000">
        <w:rPr>
          <w:rFonts w:ascii="Cardo" w:cs="Cardo" w:eastAsia="Cardo" w:hAnsi="Cardo"/>
          <w:color w:val="000000"/>
          <w:sz w:val="24"/>
          <w:szCs w:val="24"/>
          <w:rtl w:val="0"/>
        </w:rPr>
        <w:t xml:space="preserve">περιβάλλον για την προώθηση θετικών για την υγεία συμπεριφορών.</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235"/>
        </w:tabs>
        <w:rPr>
          <w:rFonts w:ascii="Cardo" w:cs="Cardo" w:eastAsia="Cardo" w:hAnsi="Cardo"/>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2235"/>
        </w:tabs>
        <w:rPr>
          <w:rFonts w:ascii="Cardo" w:cs="Cardo" w:eastAsia="Cardo" w:hAnsi="Cardo"/>
          <w:b w:val="1"/>
          <w:color w:val="000000"/>
          <w:sz w:val="24"/>
          <w:szCs w:val="24"/>
        </w:rPr>
      </w:pPr>
      <w:r w:rsidDel="00000000" w:rsidR="00000000" w:rsidRPr="00000000">
        <w:rPr>
          <w:rFonts w:ascii="Cardo" w:cs="Cardo" w:eastAsia="Cardo" w:hAnsi="Cardo"/>
          <w:b w:val="1"/>
          <w:color w:val="000000"/>
          <w:sz w:val="24"/>
          <w:szCs w:val="24"/>
          <w:rtl w:val="0"/>
        </w:rPr>
        <w:t xml:space="preserve">Σχετικά με την Εθνική Δράση κατά της παιδικής παχυσαρκίας:</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235"/>
        </w:tabs>
        <w:jc w:val="both"/>
        <w:rPr>
          <w:rFonts w:ascii="Cardo" w:cs="Cardo" w:eastAsia="Cardo" w:hAnsi="Cardo"/>
          <w:color w:val="000000"/>
          <w:sz w:val="24"/>
          <w:szCs w:val="24"/>
        </w:rPr>
      </w:pPr>
      <w:bookmarkStart w:colFirst="0" w:colLast="0" w:name="_heading=h.gjdgxs" w:id="0"/>
      <w:bookmarkEnd w:id="0"/>
      <w:r w:rsidDel="00000000" w:rsidR="00000000" w:rsidRPr="00000000">
        <w:rPr>
          <w:rFonts w:ascii="Cardo" w:cs="Cardo" w:eastAsia="Cardo" w:hAnsi="Cardo"/>
          <w:color w:val="000000"/>
          <w:sz w:val="24"/>
          <w:szCs w:val="24"/>
          <w:rtl w:val="0"/>
        </w:rPr>
        <w:t xml:space="preserve">Η Εθνική Δράση για την αντιμετώπιση της Παιδικής Παχυσαρκίας </w:t>
      </w:r>
      <w:r w:rsidDel="00000000" w:rsidR="00000000" w:rsidRPr="00000000">
        <w:rPr>
          <w:rFonts w:ascii="Cardo" w:cs="Cardo" w:eastAsia="Cardo" w:hAnsi="Cardo"/>
          <w:sz w:val="24"/>
          <w:szCs w:val="24"/>
          <w:rtl w:val="0"/>
        </w:rPr>
        <w:t xml:space="preserve">“Για τα Παιδιά γινόμαστε Ασπίδα” </w:t>
      </w:r>
      <w:r w:rsidDel="00000000" w:rsidR="00000000" w:rsidRPr="00000000">
        <w:rPr>
          <w:rFonts w:ascii="Cardo" w:cs="Cardo" w:eastAsia="Cardo" w:hAnsi="Cardo"/>
          <w:color w:val="000000"/>
          <w:sz w:val="24"/>
          <w:szCs w:val="24"/>
          <w:rtl w:val="0"/>
        </w:rPr>
        <w:t xml:space="preserve">αποτελεί το πρώτο ολοκληρωμένο πρόγραμμα με στόχο την πρόληψη και την καταπολέμηση της, μέσω της προώθησης και υιοθέτησης υγιεινών διατροφικών συνηθειών και σωματικής δραστηριότητας. Το Πρόγραμμα υλοποιείται από το Υπουργείο Υγείας σε συνεργασία με τη UNICEF στο πλαίσιο του Εθνικού Σχεδίου Ανάκαμψης και Ανθεκτικότητας Ελλάδα 2.0 με την χρηματοδότηση της Ευρωπαϊκής Ένωσης – NextGenerationEU. Στο πρόγραμμα συμμετέχουν ακαδημαϊκοί, δάσκαλοι, καθηγητές, διακεκριμένοι σεφ, γονείς/κηδεμόνες και παιδιά/έφ</w:t>
      </w:r>
      <w:r w:rsidDel="00000000" w:rsidR="00000000" w:rsidRPr="00000000">
        <w:rPr>
          <w:rFonts w:ascii="Cardo" w:cs="Cardo" w:eastAsia="Cardo" w:hAnsi="Cardo"/>
          <w:sz w:val="24"/>
          <w:szCs w:val="24"/>
          <w:rtl w:val="0"/>
        </w:rPr>
        <w:t xml:space="preserve">ηβοι</w:t>
      </w:r>
      <w:r w:rsidDel="00000000" w:rsidR="00000000" w:rsidRPr="00000000">
        <w:rPr>
          <w:rFonts w:ascii="Cardo" w:cs="Cardo" w:eastAsia="Cardo" w:hAnsi="Cardo"/>
          <w:color w:val="000000"/>
          <w:sz w:val="24"/>
          <w:szCs w:val="24"/>
          <w:rtl w:val="0"/>
        </w:rPr>
        <w:t xml:space="preserve">, αθλητικά σωματεία</w:t>
      </w:r>
      <w:r w:rsidDel="00000000" w:rsidR="00000000" w:rsidRPr="00000000">
        <w:rPr>
          <w:rFonts w:ascii="Cardo" w:cs="Cardo" w:eastAsia="Cardo" w:hAnsi="Cardo"/>
          <w:sz w:val="24"/>
          <w:szCs w:val="24"/>
          <w:rtl w:val="0"/>
        </w:rPr>
        <w:t xml:space="preserve"> και</w:t>
      </w:r>
      <w:r w:rsidDel="00000000" w:rsidR="00000000" w:rsidRPr="00000000">
        <w:rPr>
          <w:rFonts w:ascii="Cardo" w:cs="Cardo" w:eastAsia="Cardo" w:hAnsi="Cardo"/>
          <w:color w:val="000000"/>
          <w:sz w:val="24"/>
          <w:szCs w:val="24"/>
          <w:rtl w:val="0"/>
        </w:rPr>
        <w:t xml:space="preserve"> τοπικοί φορείς. Eίναι το πρώτο πρόγραμμα που υλοποιείται σε όλη την επικράτεια, καλύπτοντας όλο το φάσμα των παιδιών ηλικίας 0-17 ετών και των οικογενειών τους, σε επίπεδο πρωτοβάθμιας, δευτεροβάθμιας και τριτοβάθμιας πρόληψης.</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235"/>
        </w:tabs>
        <w:rPr>
          <w:rFonts w:ascii="Cardo" w:cs="Cardo" w:eastAsia="Cardo" w:hAnsi="Cardo"/>
          <w:sz w:val="24"/>
          <w:szCs w:val="24"/>
        </w:rPr>
      </w:pPr>
      <w:sdt>
        <w:sdtPr>
          <w:tag w:val="goog_rdk_32"/>
        </w:sdtPr>
        <w:sdtContent>
          <w:r w:rsidDel="00000000" w:rsidR="00000000" w:rsidRPr="00000000">
            <w:rPr>
              <w:rFonts w:ascii="Cardo" w:cs="Cardo" w:eastAsia="Cardo" w:hAnsi="Cardo"/>
              <w:color w:val="000000"/>
              <w:sz w:val="24"/>
              <w:szCs w:val="24"/>
              <w:rtl w:val="0"/>
            </w:rPr>
            <w:t xml:space="preserve">Μάθετε περισσότερα για τις Εργαλειοθήκες «Τροφή για Δράση» στο:</w:t>
          </w:r>
        </w:sdtContent>
      </w:sdt>
      <w:r w:rsidDel="00000000" w:rsidR="00000000" w:rsidRPr="00000000">
        <w:rPr>
          <w:rFonts w:ascii="Cardo" w:cs="Cardo" w:eastAsia="Cardo" w:hAnsi="Cardo"/>
          <w:sz w:val="24"/>
          <w:szCs w:val="24"/>
          <w:rtl w:val="0"/>
        </w:rPr>
        <w:t xml:space="preserve"> </w:t>
      </w:r>
      <w:hyperlink r:id="rId11">
        <w:r w:rsidDel="00000000" w:rsidR="00000000" w:rsidRPr="00000000">
          <w:rPr>
            <w:rFonts w:ascii="Cardo" w:cs="Cardo" w:eastAsia="Cardo" w:hAnsi="Cardo"/>
            <w:color w:val="1155cc"/>
            <w:sz w:val="24"/>
            <w:szCs w:val="24"/>
            <w:u w:val="single"/>
            <w:rtl w:val="0"/>
          </w:rPr>
          <w:t xml:space="preserve">https://paxisarkiakaipaidi.gov.gr/ergaleiothikes/</w:t>
        </w:r>
      </w:hyperlink>
      <w:r w:rsidDel="00000000" w:rsidR="00000000" w:rsidRPr="00000000">
        <w:rPr>
          <w:rtl w:val="0"/>
        </w:rPr>
      </w:r>
    </w:p>
    <w:p w:rsidR="00000000" w:rsidDel="00000000" w:rsidP="00000000" w:rsidRDefault="00000000" w:rsidRPr="00000000" w14:paraId="0000002A">
      <w:pPr>
        <w:rPr>
          <w:rFonts w:ascii="Cardo" w:cs="Cardo" w:eastAsia="Cardo" w:hAnsi="Cardo"/>
          <w:color w:val="0563c1"/>
          <w:sz w:val="24"/>
          <w:szCs w:val="24"/>
          <w:u w:val="single"/>
        </w:rPr>
      </w:pPr>
      <w:sdt>
        <w:sdtPr>
          <w:tag w:val="goog_rdk_33"/>
        </w:sdtPr>
        <w:sdtContent>
          <w:r w:rsidDel="00000000" w:rsidR="00000000" w:rsidRPr="00000000">
            <w:rPr>
              <w:rFonts w:ascii="Cardo" w:cs="Cardo" w:eastAsia="Cardo" w:hAnsi="Cardo"/>
              <w:sz w:val="24"/>
              <w:szCs w:val="24"/>
              <w:rtl w:val="0"/>
            </w:rPr>
            <w:t xml:space="preserve">Μάθετε περισσότερα στο </w:t>
          </w:r>
        </w:sdtContent>
      </w:sdt>
      <w:hyperlink r:id="rId12">
        <w:r w:rsidDel="00000000" w:rsidR="00000000" w:rsidRPr="00000000">
          <w:rPr>
            <w:rFonts w:ascii="Cardo" w:cs="Cardo" w:eastAsia="Cardo" w:hAnsi="Cardo"/>
            <w:color w:val="0563c1"/>
            <w:sz w:val="24"/>
            <w:szCs w:val="24"/>
            <w:u w:val="single"/>
            <w:rtl w:val="0"/>
          </w:rPr>
          <w:t xml:space="preserve">paxisarkiakaipaidi.gov.gr</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2235"/>
        </w:tabs>
        <w:rPr>
          <w:rFonts w:ascii="Cardo" w:cs="Cardo" w:eastAsia="Cardo" w:hAnsi="Cardo"/>
          <w:color w:val="000000"/>
          <w:sz w:val="24"/>
          <w:szCs w:val="24"/>
        </w:rPr>
      </w:pPr>
      <w:sdt>
        <w:sdtPr>
          <w:tag w:val="goog_rdk_34"/>
        </w:sdtPr>
        <w:sdtContent>
          <w:r w:rsidDel="00000000" w:rsidR="00000000" w:rsidRPr="00000000">
            <w:rPr>
              <w:rFonts w:ascii="Cardo" w:cs="Cardo" w:eastAsia="Cardo" w:hAnsi="Cardo"/>
              <w:color w:val="000000"/>
              <w:sz w:val="24"/>
              <w:szCs w:val="24"/>
              <w:rtl w:val="0"/>
            </w:rPr>
            <w:t xml:space="preserve">Ακολουθήστε τα κανάλια της Εθνικής Δράσης στο </w:t>
          </w:r>
        </w:sdtContent>
      </w:sdt>
      <w:hyperlink r:id="rId13">
        <w:r w:rsidDel="00000000" w:rsidR="00000000" w:rsidRPr="00000000">
          <w:rPr>
            <w:rFonts w:ascii="Cardo" w:cs="Cardo" w:eastAsia="Cardo" w:hAnsi="Cardo"/>
            <w:color w:val="0563c1"/>
            <w:sz w:val="24"/>
            <w:szCs w:val="24"/>
            <w:u w:val="single"/>
            <w:rtl w:val="0"/>
          </w:rPr>
          <w:t xml:space="preserve">Facebook</w:t>
        </w:r>
      </w:hyperlink>
      <w:r w:rsidDel="00000000" w:rsidR="00000000" w:rsidRPr="00000000">
        <w:rPr>
          <w:rFonts w:ascii="Cardo" w:cs="Cardo" w:eastAsia="Cardo" w:hAnsi="Cardo"/>
          <w:color w:val="000000"/>
          <w:sz w:val="24"/>
          <w:szCs w:val="24"/>
          <w:rtl w:val="0"/>
        </w:rPr>
        <w:t xml:space="preserve">, </w:t>
      </w:r>
      <w:hyperlink r:id="rId14">
        <w:r w:rsidDel="00000000" w:rsidR="00000000" w:rsidRPr="00000000">
          <w:rPr>
            <w:rFonts w:ascii="Cardo" w:cs="Cardo" w:eastAsia="Cardo" w:hAnsi="Cardo"/>
            <w:color w:val="0563c1"/>
            <w:sz w:val="24"/>
            <w:szCs w:val="24"/>
            <w:u w:val="single"/>
            <w:rtl w:val="0"/>
          </w:rPr>
          <w:t xml:space="preserve">Instagram</w:t>
        </w:r>
      </w:hyperlink>
      <w:r w:rsidDel="00000000" w:rsidR="00000000" w:rsidRPr="00000000">
        <w:rPr>
          <w:rFonts w:ascii="Cardo" w:cs="Cardo" w:eastAsia="Cardo" w:hAnsi="Cardo"/>
          <w:color w:val="000000"/>
          <w:sz w:val="24"/>
          <w:szCs w:val="24"/>
          <w:rtl w:val="0"/>
        </w:rPr>
        <w:t xml:space="preserve">, </w:t>
      </w:r>
      <w:hyperlink r:id="rId15">
        <w:r w:rsidDel="00000000" w:rsidR="00000000" w:rsidRPr="00000000">
          <w:rPr>
            <w:rFonts w:ascii="Cardo" w:cs="Cardo" w:eastAsia="Cardo" w:hAnsi="Cardo"/>
            <w:color w:val="0563c1"/>
            <w:sz w:val="24"/>
            <w:szCs w:val="24"/>
            <w:u w:val="single"/>
            <w:rtl w:val="0"/>
          </w:rPr>
          <w:t xml:space="preserve">Tik Tok</w:t>
        </w:r>
      </w:hyperlink>
      <w:r w:rsidDel="00000000" w:rsidR="00000000" w:rsidRPr="00000000">
        <w:rPr>
          <w:rFonts w:ascii="Cardo" w:cs="Cardo" w:eastAsia="Cardo" w:hAnsi="Cardo"/>
          <w:color w:val="000000"/>
          <w:sz w:val="24"/>
          <w:szCs w:val="24"/>
          <w:rtl w:val="0"/>
        </w:rPr>
        <w:t xml:space="preserve">, </w:t>
      </w:r>
      <w:hyperlink r:id="rId16">
        <w:r w:rsidDel="00000000" w:rsidR="00000000" w:rsidRPr="00000000">
          <w:rPr>
            <w:rFonts w:ascii="Cardo" w:cs="Cardo" w:eastAsia="Cardo" w:hAnsi="Cardo"/>
            <w:color w:val="0563c1"/>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2235"/>
        </w:tabs>
        <w:rPr>
          <w:rFonts w:ascii="Cardo" w:cs="Cardo" w:eastAsia="Cardo" w:hAnsi="Cardo"/>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sdt>
        <w:sdtPr>
          <w:tag w:val="goog_rdk_35"/>
        </w:sdtPr>
        <w:sdtContent>
          <w:r w:rsidDel="00000000" w:rsidR="00000000" w:rsidRPr="00000000">
            <w:rPr>
              <w:rFonts w:ascii="Cardo" w:cs="Cardo" w:eastAsia="Cardo" w:hAnsi="Cardo"/>
              <w:color w:val="000000"/>
              <w:sz w:val="24"/>
              <w:szCs w:val="24"/>
              <w:rtl w:val="0"/>
            </w:rPr>
            <w:t xml:space="preserve">Για περισσότερες πληροφορίες για το Εργαστήριο, απευθυνθείτε στ</w:t>
          </w:r>
        </w:sdtContent>
      </w:sdt>
      <w:sdt>
        <w:sdtPr>
          <w:tag w:val="goog_rdk_36"/>
        </w:sdtPr>
        <w:sdtContent>
          <w:r w:rsidDel="00000000" w:rsidR="00000000" w:rsidRPr="00000000">
            <w:rPr>
              <w:rFonts w:ascii="Cardo" w:cs="Cardo" w:eastAsia="Cardo" w:hAnsi="Cardo"/>
              <w:sz w:val="24"/>
              <w:szCs w:val="24"/>
              <w:rtl w:val="0"/>
            </w:rPr>
            <w:t xml:space="preserve">α</w:t>
          </w:r>
        </w:sdtContent>
      </w:sdt>
      <w:r w:rsidDel="00000000" w:rsidR="00000000" w:rsidRPr="00000000">
        <w:rPr>
          <w:rFonts w:ascii="Cardo" w:cs="Cardo" w:eastAsia="Cardo" w:hAnsi="Cardo"/>
          <w:color w:val="000000"/>
          <w:sz w:val="24"/>
          <w:szCs w:val="24"/>
          <w:rtl w:val="0"/>
        </w:rPr>
        <w:t xml:space="preserve"> email:</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hyperlink r:id="rId17">
        <w:r w:rsidDel="00000000" w:rsidR="00000000" w:rsidRPr="00000000">
          <w:rPr>
            <w:rFonts w:ascii="Cardo" w:cs="Cardo" w:eastAsia="Cardo" w:hAnsi="Cardo"/>
            <w:color w:val="1155cc"/>
            <w:sz w:val="24"/>
            <w:szCs w:val="24"/>
            <w:u w:val="single"/>
            <w:rtl w:val="0"/>
          </w:rPr>
          <w:t xml:space="preserve">vsvolos@uth.gr</w:t>
        </w:r>
      </w:hyperlink>
      <w:sdt>
        <w:sdtPr>
          <w:tag w:val="goog_rdk_37"/>
        </w:sdtPr>
        <w:sdtContent>
          <w:r w:rsidDel="00000000" w:rsidR="00000000" w:rsidRPr="00000000">
            <w:rPr>
              <w:rFonts w:ascii="Cardo" w:cs="Cardo" w:eastAsia="Cardo" w:hAnsi="Cardo"/>
              <w:sz w:val="24"/>
              <w:szCs w:val="24"/>
              <w:rtl w:val="0"/>
            </w:rPr>
            <w:t xml:space="preserve"> (Δρ Βάιος Σβώλος) &amp; </w:t>
          </w:r>
        </w:sdtContent>
      </w:sdt>
      <w:hyperlink r:id="rId18">
        <w:r w:rsidDel="00000000" w:rsidR="00000000" w:rsidRPr="00000000">
          <w:rPr>
            <w:rFonts w:ascii="Cardo" w:cs="Cardo" w:eastAsia="Cardo" w:hAnsi="Cardo"/>
            <w:color w:val="1155cc"/>
            <w:sz w:val="24"/>
            <w:szCs w:val="24"/>
            <w:u w:val="single"/>
            <w:rtl w:val="0"/>
          </w:rPr>
          <w:t xml:space="preserve">oandroutsos@uth.gr</w:t>
        </w:r>
      </w:hyperlink>
      <w:sdt>
        <w:sdtPr>
          <w:tag w:val="goog_rdk_38"/>
        </w:sdtPr>
        <w:sdtContent>
          <w:r w:rsidDel="00000000" w:rsidR="00000000" w:rsidRPr="00000000">
            <w:rPr>
              <w:rFonts w:ascii="Cardo" w:cs="Cardo" w:eastAsia="Cardo" w:hAnsi="Cardo"/>
              <w:sz w:val="24"/>
              <w:szCs w:val="24"/>
              <w:rtl w:val="0"/>
            </w:rPr>
            <w:t xml:space="preserve"> (Δρ Οδυσσέας Ανδρούτσος)</w:t>
          </w:r>
        </w:sdtContent>
      </w:sdt>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sdt>
        <w:sdtPr>
          <w:tag w:val="goog_rdk_39"/>
        </w:sdtPr>
        <w:sdtContent>
          <w:r w:rsidDel="00000000" w:rsidR="00000000" w:rsidRPr="00000000">
            <w:rPr>
              <w:rFonts w:ascii="Cardo" w:cs="Cardo" w:eastAsia="Cardo" w:hAnsi="Cardo"/>
              <w:sz w:val="24"/>
              <w:szCs w:val="24"/>
              <w:rtl w:val="0"/>
            </w:rPr>
            <w:t xml:space="preserve">Σας ευχαριστούμε εκ των προτέρων για την υποστήριξή σας.</w:t>
          </w:r>
        </w:sdtContent>
      </w:sdt>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2235"/>
        </w:tabs>
        <w:rPr>
          <w:rFonts w:ascii="Cardo" w:cs="Cardo" w:eastAsia="Cardo" w:hAnsi="Cardo"/>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235"/>
        </w:tabs>
        <w:rPr>
          <w:rFonts w:ascii="Cardo" w:cs="Cardo" w:eastAsia="Cardo" w:hAnsi="Cardo"/>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sdt>
        <w:sdtPr>
          <w:tag w:val="goog_rdk_40"/>
        </w:sdtPr>
        <w:sdtContent>
          <w:r w:rsidDel="00000000" w:rsidR="00000000" w:rsidRPr="00000000">
            <w:rPr>
              <w:rFonts w:ascii="Cardo" w:cs="Cardo" w:eastAsia="Cardo" w:hAnsi="Cardo"/>
              <w:sz w:val="24"/>
              <w:szCs w:val="24"/>
              <w:rtl w:val="0"/>
            </w:rPr>
            <w:t xml:space="preserve">Με τιμή,</w:t>
          </w:r>
        </w:sdtContent>
      </w:sdt>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sdt>
        <w:sdtPr>
          <w:tag w:val="goog_rdk_41"/>
        </w:sdtPr>
        <w:sdtContent>
          <w:r w:rsidDel="00000000" w:rsidR="00000000" w:rsidRPr="00000000">
            <w:rPr>
              <w:rFonts w:ascii="Cardo" w:cs="Cardo" w:eastAsia="Cardo" w:hAnsi="Cardo"/>
              <w:sz w:val="24"/>
              <w:szCs w:val="24"/>
              <w:rtl w:val="0"/>
            </w:rPr>
            <w:t xml:space="preserve">Δρ. Οδυσσέας Ανδρούτσος, Καθηγητής, Επιστημονικά Υπεύθυνος Έργου</w:t>
          </w:r>
        </w:sdtContent>
      </w:sdt>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sdt>
        <w:sdtPr>
          <w:tag w:val="goog_rdk_42"/>
        </w:sdtPr>
        <w:sdtContent>
          <w:r w:rsidDel="00000000" w:rsidR="00000000" w:rsidRPr="00000000">
            <w:rPr>
              <w:rFonts w:ascii="Cardo" w:cs="Cardo" w:eastAsia="Cardo" w:hAnsi="Cardo"/>
              <w:sz w:val="24"/>
              <w:szCs w:val="24"/>
              <w:rtl w:val="0"/>
            </w:rPr>
            <w:t xml:space="preserve">Τμήμα Διαιτολογίας-Διατροφολογίας</w:t>
          </w:r>
        </w:sdtContent>
      </w:sdt>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235"/>
        </w:tabs>
        <w:jc w:val="center"/>
        <w:rPr>
          <w:rFonts w:ascii="Cardo" w:cs="Cardo" w:eastAsia="Cardo" w:hAnsi="Cardo"/>
          <w:sz w:val="24"/>
          <w:szCs w:val="24"/>
        </w:rPr>
      </w:pPr>
      <w:sdt>
        <w:sdtPr>
          <w:tag w:val="goog_rdk_43"/>
        </w:sdtPr>
        <w:sdtContent>
          <w:r w:rsidDel="00000000" w:rsidR="00000000" w:rsidRPr="00000000">
            <w:rPr>
              <w:rFonts w:ascii="Cardo" w:cs="Cardo" w:eastAsia="Cardo" w:hAnsi="Cardo"/>
              <w:sz w:val="24"/>
              <w:szCs w:val="24"/>
              <w:rtl w:val="0"/>
            </w:rPr>
            <w:t xml:space="preserve">Πανεπιστήμιο Θεσσαλίας</w:t>
          </w:r>
        </w:sdtContent>
      </w:sdt>
      <w:r w:rsidDel="00000000" w:rsidR="00000000" w:rsidRPr="00000000">
        <w:rPr>
          <w:rtl w:val="0"/>
        </w:rPr>
      </w:r>
    </w:p>
    <w:sectPr>
      <w:headerReference r:id="rId19" w:type="default"/>
      <w:footerReference r:id="rId20" w:type="default"/>
      <w:pgSz w:h="15840" w:w="12240" w:orient="portrait"/>
      <w:pgMar w:bottom="720" w:top="18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rdo">
    <w:embedRegular w:fontKey="{00000000-0000-0000-0000-000000000000}" r:id="rId1" w:subsetted="0"/>
    <w:embedBold w:fontKey="{00000000-0000-0000-0000-000000000000}" r:id="rId2" w:subsetted="0"/>
    <w:embedItalic w:fontKey="{00000000-0000-0000-0000-000000000000}" r:id="rId3" w:subsetted="0"/>
  </w:font>
  <w:font w:name="Varela">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8640.0" w:type="dxa"/>
      <w:jc w:val="left"/>
      <w:tblLayout w:type="fixed"/>
      <w:tblLook w:val="0600"/>
    </w:tblPr>
    <w:tblGrid>
      <w:gridCol w:w="2880"/>
      <w:gridCol w:w="2880"/>
      <w:gridCol w:w="2880"/>
      <w:tblGridChange w:id="0">
        <w:tblGrid>
          <w:gridCol w:w="2880"/>
          <w:gridCol w:w="2880"/>
          <w:gridCol w:w="2880"/>
        </w:tblGrid>
      </w:tblGridChange>
    </w:tblGrid>
    <w:tr>
      <w:trPr>
        <w:cantSplit w:val="0"/>
        <w:trHeight w:val="300"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2687" w:firstLine="0"/>
      <w:rPr>
        <w:color w:val="000000"/>
      </w:rPr>
    </w:pPr>
    <w:r w:rsidDel="00000000" w:rsidR="00000000" w:rsidRPr="00000000">
      <w:rPr>
        <w:color w:val="000000"/>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4305935</wp:posOffset>
          </wp:positionH>
          <wp:positionV relativeFrom="paragraph">
            <wp:posOffset>263525</wp:posOffset>
          </wp:positionV>
          <wp:extent cx="593725" cy="321945"/>
          <wp:effectExtent b="0" l="0" r="0" t="0"/>
          <wp:wrapNone/>
          <wp:docPr id="158704094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3725" cy="321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3209925</wp:posOffset>
          </wp:positionH>
          <wp:positionV relativeFrom="paragraph">
            <wp:posOffset>114300</wp:posOffset>
          </wp:positionV>
          <wp:extent cx="1002030" cy="666750"/>
          <wp:effectExtent b="0" l="0" r="0" t="0"/>
          <wp:wrapNone/>
          <wp:docPr id="158704094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002030" cy="666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85725</wp:posOffset>
          </wp:positionV>
          <wp:extent cx="2114550" cy="1066800"/>
          <wp:effectExtent b="0" l="0" r="0" t="0"/>
          <wp:wrapNone/>
          <wp:docPr id="1587040947" name="image2.jpg"/>
          <a:graphic>
            <a:graphicData uri="http://schemas.openxmlformats.org/drawingml/2006/picture">
              <pic:pic>
                <pic:nvPicPr>
                  <pic:cNvPr id="0" name="image2.jpg"/>
                  <pic:cNvPicPr preferRelativeResize="0"/>
                </pic:nvPicPr>
                <pic:blipFill>
                  <a:blip r:embed="rId3"/>
                  <a:srcRect b="-32250" l="0" r="-7033" t="0"/>
                  <a:stretch>
                    <a:fillRect/>
                  </a:stretch>
                </pic:blipFill>
                <pic:spPr>
                  <a:xfrm>
                    <a:off x="0" y="0"/>
                    <a:ext cx="2114550" cy="1066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5011420</wp:posOffset>
          </wp:positionH>
          <wp:positionV relativeFrom="paragraph">
            <wp:posOffset>276225</wp:posOffset>
          </wp:positionV>
          <wp:extent cx="1846580" cy="384810"/>
          <wp:effectExtent b="0" l="0" r="0" t="0"/>
          <wp:wrapNone/>
          <wp:docPr id="1587040946" name="image1.jpg"/>
          <a:graphic>
            <a:graphicData uri="http://schemas.openxmlformats.org/drawingml/2006/picture">
              <pic:pic>
                <pic:nvPicPr>
                  <pic:cNvPr id="0" name="image1.jpg"/>
                  <pic:cNvPicPr preferRelativeResize="0"/>
                </pic:nvPicPr>
                <pic:blipFill>
                  <a:blip r:embed="rId4"/>
                  <a:srcRect b="-12500" l="0" r="0" t="12500"/>
                  <a:stretch>
                    <a:fillRect/>
                  </a:stretch>
                </pic:blipFill>
                <pic:spPr>
                  <a:xfrm>
                    <a:off x="0" y="0"/>
                    <a:ext cx="1846580" cy="384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pPr>
    <w:rPr>
      <w:rFonts w:ascii="Calibri" w:cs="Calibri" w:eastAsia="Calibri" w:hAnsi="Calibri"/>
      <w:b w:val="1"/>
      <w:i w:val="0"/>
      <w:smallCaps w:val="0"/>
      <w:strike w:val="0"/>
      <w:color w:val="1768b1"/>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BD0FDC"/>
  </w:style>
  <w:style w:type="paragraph" w:styleId="Heading1">
    <w:name w:val="heading 1"/>
    <w:basedOn w:val="LO-normal"/>
    <w:next w:val="LO-normal"/>
    <w:uiPriority w:val="9"/>
    <w:qFormat w:val="1"/>
    <w:pPr>
      <w:keepNext w:val="1"/>
      <w:keepLines w:val="1"/>
      <w:spacing w:after="120" w:before="480" w:line="240" w:lineRule="auto"/>
      <w:outlineLvl w:val="0"/>
    </w:pPr>
    <w:rPr>
      <w:b w:val="1"/>
      <w:sz w:val="48"/>
      <w:szCs w:val="48"/>
    </w:rPr>
  </w:style>
  <w:style w:type="paragraph" w:styleId="Heading2">
    <w:name w:val="heading 2"/>
    <w:basedOn w:val="LO-normal"/>
    <w:next w:val="LO-normal"/>
    <w:uiPriority w:val="9"/>
    <w:semiHidden w:val="1"/>
    <w:unhideWhenUsed w:val="1"/>
    <w:qFormat w:val="1"/>
    <w:rsid w:val="0040609B"/>
    <w:pPr>
      <w:keepNext w:val="1"/>
      <w:keepLines w:val="1"/>
      <w:spacing w:after="120" w:before="360" w:line="240" w:lineRule="auto"/>
      <w:outlineLvl w:val="1"/>
    </w:pPr>
    <w:rPr>
      <w:b w:val="1"/>
      <w:sz w:val="28"/>
      <w:szCs w:val="36"/>
    </w:rPr>
  </w:style>
  <w:style w:type="paragraph" w:styleId="Heading3">
    <w:name w:val="heading 3"/>
    <w:basedOn w:val="LO-normal"/>
    <w:next w:val="LO-normal"/>
    <w:uiPriority w:val="9"/>
    <w:semiHidden w:val="1"/>
    <w:unhideWhenUsed w:val="1"/>
    <w:qFormat w:val="1"/>
    <w:rsid w:val="00A82E76"/>
    <w:pPr>
      <w:keepNext w:val="1"/>
      <w:keepLines w:val="1"/>
      <w:spacing w:after="120" w:before="280" w:line="240" w:lineRule="auto"/>
      <w:outlineLvl w:val="2"/>
    </w:pPr>
    <w:rPr>
      <w:b w:val="1"/>
      <w:color w:val="1768b1"/>
      <w:sz w:val="26"/>
      <w:szCs w:val="28"/>
    </w:rPr>
  </w:style>
  <w:style w:type="paragraph" w:styleId="Heading4">
    <w:name w:val="heading 4"/>
    <w:basedOn w:val="LO-normal"/>
    <w:next w:val="LO-normal"/>
    <w:uiPriority w:val="9"/>
    <w:semiHidden w:val="1"/>
    <w:unhideWhenUsed w:val="1"/>
    <w:qFormat w:val="1"/>
    <w:pPr>
      <w:keepNext w:val="1"/>
      <w:keepLines w:val="1"/>
      <w:spacing w:after="40" w:before="240" w:line="240" w:lineRule="auto"/>
      <w:outlineLvl w:val="3"/>
    </w:pPr>
    <w:rPr>
      <w:b w:val="1"/>
      <w:sz w:val="24"/>
      <w:szCs w:val="24"/>
    </w:rPr>
  </w:style>
  <w:style w:type="paragraph" w:styleId="Heading5">
    <w:name w:val="heading 5"/>
    <w:basedOn w:val="LO-normal"/>
    <w:next w:val="LO-normal"/>
    <w:uiPriority w:val="9"/>
    <w:semiHidden w:val="1"/>
    <w:unhideWhenUsed w:val="1"/>
    <w:qFormat w:val="1"/>
    <w:pPr>
      <w:keepNext w:val="1"/>
      <w:keepLines w:val="1"/>
      <w:spacing w:after="40" w:before="220" w:line="240" w:lineRule="auto"/>
      <w:outlineLvl w:val="4"/>
    </w:pPr>
    <w:rPr>
      <w:b w:val="1"/>
    </w:rPr>
  </w:style>
  <w:style w:type="paragraph" w:styleId="Heading6">
    <w:name w:val="heading 6"/>
    <w:basedOn w:val="LO-normal"/>
    <w:next w:val="LO-normal"/>
    <w:uiPriority w:val="9"/>
    <w:semiHidden w:val="1"/>
    <w:unhideWhenUsed w:val="1"/>
    <w:qFormat w:val="1"/>
    <w:pPr>
      <w:keepNext w:val="1"/>
      <w:keepLines w:val="1"/>
      <w:spacing w:after="40" w:before="200" w:line="240" w:lineRule="auto"/>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LO-normal"/>
    <w:next w:val="LO-normal"/>
    <w:uiPriority w:val="10"/>
    <w:qFormat w:val="1"/>
    <w:pPr>
      <w:keepNext w:val="1"/>
      <w:keepLines w:val="1"/>
      <w:spacing w:after="120" w:before="480" w:line="240" w:lineRule="auto"/>
    </w:pPr>
    <w:rPr>
      <w:b w:val="1"/>
      <w:sz w:val="72"/>
      <w:szCs w:val="72"/>
    </w:rPr>
  </w:style>
  <w:style w:type="character" w:styleId="normaltextrun" w:customStyle="1">
    <w:name w:val="normaltextrun"/>
    <w:basedOn w:val="DefaultParagraphFont"/>
    <w:qFormat w:val="1"/>
    <w:rsid w:val="00A742CE"/>
  </w:style>
  <w:style w:type="character" w:styleId="eop" w:customStyle="1">
    <w:name w:val="eop"/>
    <w:basedOn w:val="DefaultParagraphFont"/>
    <w:qFormat w:val="1"/>
    <w:rsid w:val="00A742CE"/>
  </w:style>
  <w:style w:type="paragraph" w:styleId="a" w:customStyle="1">
    <w:name w:val="Επικεφαλίδα"/>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a0" w:customStyle="1">
    <w:name w:val="Ευρετήριο"/>
    <w:basedOn w:val="Normal"/>
    <w:qFormat w:val="1"/>
    <w:pPr>
      <w:suppressLineNumbers w:val="1"/>
    </w:pPr>
    <w:rPr>
      <w:rFonts w:cs="Arial"/>
    </w:rPr>
  </w:style>
  <w:style w:type="paragraph" w:styleId="LO-normal" w:customStyle="1">
    <w:name w:val="LO-normal"/>
    <w:qFormat w:val="1"/>
  </w:style>
  <w:style w:type="paragraph" w:styleId="paragraph" w:customStyle="1">
    <w:name w:val="paragraph"/>
    <w:basedOn w:val="LO-normal"/>
    <w:qFormat w:val="1"/>
    <w:rsid w:val="00A742CE"/>
    <w:pPr>
      <w:spacing w:afterAutospacing="1" w:beforeAutospacing="1" w:line="240" w:lineRule="auto"/>
    </w:pPr>
    <w:rPr>
      <w:rFonts w:ascii="Times New Roman" w:cs="Times New Roman" w:eastAsia="Times New Roman" w:hAnsi="Times New Roman"/>
      <w:sz w:val="24"/>
      <w:szCs w:val="24"/>
    </w:rPr>
  </w:style>
  <w:style w:type="paragraph" w:styleId="ListParagraph">
    <w:name w:val="List Paragraph"/>
    <w:basedOn w:val="LO-normal"/>
    <w:uiPriority w:val="34"/>
    <w:qFormat w:val="1"/>
    <w:pPr>
      <w:ind w:left="720"/>
      <w:contextualSpacing w:val="1"/>
    </w:pPr>
  </w:style>
  <w:style w:type="paragraph" w:styleId="Revision">
    <w:name w:val="Revision"/>
    <w:uiPriority w:val="99"/>
    <w:semiHidden w:val="1"/>
    <w:qFormat w:val="1"/>
    <w:rsid w:val="007E007B"/>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Normal1" w:customStyle="1">
    <w:name w:val="Table Normal1"/>
    <w:tblPr>
      <w:tblCellMar>
        <w:top w:w="0.0" w:type="dxa"/>
        <w:left w:w="0.0" w:type="dxa"/>
        <w:bottom w:w="0.0" w:type="dxa"/>
        <w:right w:w="0.0" w:type="dxa"/>
      </w:tblCellMar>
    </w:tblPr>
  </w:style>
  <w:style w:type="character" w:styleId="Hyperlink">
    <w:name w:val="Hyperlink"/>
    <w:basedOn w:val="DefaultParagraphFont"/>
    <w:uiPriority w:val="99"/>
    <w:unhideWhenUsed w:val="1"/>
    <w:rsid w:val="00C4594D"/>
    <w:rPr>
      <w:color w:val="0563c1" w:themeColor="hyperlink"/>
      <w:u w:val="single"/>
    </w:rPr>
  </w:style>
  <w:style w:type="character" w:styleId="UnresolvedMention1" w:customStyle="1">
    <w:name w:val="Unresolved Mention1"/>
    <w:basedOn w:val="DefaultParagraphFont"/>
    <w:uiPriority w:val="99"/>
    <w:semiHidden w:val="1"/>
    <w:unhideWhenUsed w:val="1"/>
    <w:rsid w:val="00C4594D"/>
    <w:rPr>
      <w:color w:val="605e5c"/>
      <w:shd w:color="auto" w:fill="e1dfdd" w:val="clear"/>
    </w:rPr>
  </w:style>
  <w:style w:type="paragraph" w:styleId="Header">
    <w:name w:val="header"/>
    <w:basedOn w:val="Normal"/>
    <w:link w:val="HeaderChar"/>
    <w:uiPriority w:val="99"/>
    <w:unhideWhenUsed w:val="1"/>
    <w:rsid w:val="00C4594D"/>
    <w:pPr>
      <w:tabs>
        <w:tab w:val="center" w:pos="4513"/>
        <w:tab w:val="right" w:pos="9026"/>
      </w:tabs>
      <w:spacing w:after="0" w:line="240" w:lineRule="auto"/>
    </w:pPr>
    <w:rPr>
      <w:rFonts w:cs="Mangal"/>
      <w:szCs w:val="20"/>
    </w:rPr>
  </w:style>
  <w:style w:type="character" w:styleId="HeaderChar" w:customStyle="1">
    <w:name w:val="Header Char"/>
    <w:basedOn w:val="DefaultParagraphFont"/>
    <w:link w:val="Header"/>
    <w:uiPriority w:val="99"/>
    <w:rsid w:val="00C4594D"/>
    <w:rPr>
      <w:rFonts w:cs="Mangal"/>
      <w:szCs w:val="20"/>
    </w:rPr>
  </w:style>
  <w:style w:type="paragraph" w:styleId="Footer">
    <w:name w:val="footer"/>
    <w:basedOn w:val="Normal"/>
    <w:link w:val="FooterChar"/>
    <w:uiPriority w:val="99"/>
    <w:unhideWhenUsed w:val="1"/>
    <w:rsid w:val="00C4594D"/>
    <w:pPr>
      <w:tabs>
        <w:tab w:val="center" w:pos="4513"/>
        <w:tab w:val="right" w:pos="9026"/>
      </w:tabs>
      <w:spacing w:after="0" w:line="240" w:lineRule="auto"/>
    </w:pPr>
    <w:rPr>
      <w:rFonts w:cs="Mangal"/>
      <w:szCs w:val="20"/>
    </w:rPr>
  </w:style>
  <w:style w:type="character" w:styleId="FooterChar" w:customStyle="1">
    <w:name w:val="Footer Char"/>
    <w:basedOn w:val="DefaultParagraphFont"/>
    <w:link w:val="Footer"/>
    <w:uiPriority w:val="99"/>
    <w:rsid w:val="00C4594D"/>
    <w:rPr>
      <w:rFonts w:cs="Mangal"/>
      <w:szCs w:val="20"/>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TOCHeading">
    <w:name w:val="TOC Heading"/>
    <w:basedOn w:val="Heading1"/>
    <w:next w:val="Normal"/>
    <w:uiPriority w:val="39"/>
    <w:unhideWhenUsed w:val="1"/>
    <w:qFormat w:val="1"/>
    <w:rsid w:val="00317DBE"/>
    <w:pPr>
      <w:spacing w:after="0" w:before="240" w:line="259" w:lineRule="auto"/>
      <w:outlineLvl w:val="9"/>
    </w:pPr>
    <w:rPr>
      <w:rFonts w:asciiTheme="majorHAnsi" w:cstheme="majorBidi" w:eastAsiaTheme="majorEastAsia" w:hAnsiTheme="majorHAnsi"/>
      <w:b w:val="0"/>
      <w:color w:val="2f5496" w:themeColor="accent1" w:themeShade="0000BF"/>
      <w:sz w:val="32"/>
      <w:szCs w:val="32"/>
      <w:lang w:val="en-US"/>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111E2"/>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paxisarkiakaipaidi.gov.gr/ergaleiothikes/" TargetMode="External"/><Relationship Id="rId10" Type="http://schemas.openxmlformats.org/officeDocument/2006/relationships/hyperlink" Target="http://www.paxisarkiakaipaiditoolboxes2.gr" TargetMode="External"/><Relationship Id="rId13" Type="http://schemas.openxmlformats.org/officeDocument/2006/relationships/hyperlink" Target="https://www.facebook.com/paxisarkiakaipaidi" TargetMode="External"/><Relationship Id="rId12" Type="http://schemas.openxmlformats.org/officeDocument/2006/relationships/hyperlink" Target="http://paxisarkiakaipaidi.gov.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xisarkiakaipaiditoolboxes1.gr" TargetMode="External"/><Relationship Id="rId15" Type="http://schemas.openxmlformats.org/officeDocument/2006/relationships/hyperlink" Target="https://www.tiktok.com/@paxisarkiakaipaidi" TargetMode="External"/><Relationship Id="rId14" Type="http://schemas.openxmlformats.org/officeDocument/2006/relationships/hyperlink" Target="https://www.instagram.com/paxisarkiakaipaidi/" TargetMode="External"/><Relationship Id="rId17" Type="http://schemas.openxmlformats.org/officeDocument/2006/relationships/hyperlink" Target="mailto:vsvolos@uth.gr" TargetMode="External"/><Relationship Id="rId16" Type="http://schemas.openxmlformats.org/officeDocument/2006/relationships/hyperlink" Target="https://www.youtube.com/@PaxisarkiakaiPadi"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oandroutsos@uth.gr" TargetMode="External"/><Relationship Id="rId7" Type="http://schemas.openxmlformats.org/officeDocument/2006/relationships/hyperlink" Target="https://uth.webex.com/uth/j.php?MTID=mc74129ceb248a9e0f84cf643ab9c6f7c" TargetMode="External"/><Relationship Id="rId8" Type="http://schemas.openxmlformats.org/officeDocument/2006/relationships/hyperlink" Target="https://forms.gle/bdME2xumHKLi8N6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Varela-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5SpCKOPo+8k1NoVmlyXtkxOMdQ==">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2025-03-17T13:59:00Z</dcterms:created>
  <dc:creator>Danai Leivada</dc:creator>
</cp:coreProperties>
</file>