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70" w:rsidRDefault="002E3170" w:rsidP="008074B9">
      <w:pPr>
        <w:spacing w:after="0"/>
        <w:jc w:val="center"/>
        <w:rPr>
          <w:rFonts w:eastAsia="Times New Roman" w:cstheme="minorHAnsi"/>
          <w:b/>
          <w:bCs/>
          <w:sz w:val="28"/>
          <w:szCs w:val="28"/>
          <w:lang w:eastAsia="el-GR"/>
        </w:rPr>
      </w:pPr>
      <w:r w:rsidRPr="002E3170">
        <w:rPr>
          <w:rFonts w:eastAsia="Times New Roman" w:cstheme="minorHAnsi"/>
          <w:b/>
          <w:bCs/>
          <w:sz w:val="28"/>
          <w:szCs w:val="28"/>
          <w:lang w:eastAsia="el-GR"/>
        </w:rPr>
        <w:t>Υλοποίηση Πολιτιστικού Προγράμματος με τίτλο “Το «Κολωνάκι» της Λάρισας: Αποτύπωση και Διατήρηση της Αρχιτεκτονικής Κληρονομιάς μιας Συνοικίας του Παρελθόντος”</w:t>
      </w:r>
    </w:p>
    <w:p w:rsidR="008074B9" w:rsidRPr="002E3170" w:rsidRDefault="008074B9" w:rsidP="002E3170">
      <w:pPr>
        <w:spacing w:after="0"/>
        <w:jc w:val="both"/>
        <w:rPr>
          <w:rFonts w:eastAsia="Times New Roman" w:cstheme="minorHAnsi"/>
          <w:b/>
          <w:bCs/>
          <w:sz w:val="28"/>
          <w:szCs w:val="28"/>
          <w:lang w:eastAsia="el-GR"/>
        </w:rPr>
      </w:pPr>
    </w:p>
    <w:p w:rsidR="002E3170" w:rsidRPr="008074B9" w:rsidRDefault="002E3170" w:rsidP="008074B9">
      <w:pPr>
        <w:spacing w:after="0"/>
        <w:ind w:firstLine="567"/>
        <w:jc w:val="both"/>
        <w:rPr>
          <w:rFonts w:eastAsia="Times New Roman" w:cstheme="minorHAnsi"/>
          <w:bCs/>
          <w:sz w:val="24"/>
          <w:szCs w:val="24"/>
          <w:lang w:eastAsia="el-GR"/>
        </w:rPr>
      </w:pPr>
      <w:r w:rsidRPr="008074B9">
        <w:rPr>
          <w:rFonts w:eastAsia="Times New Roman" w:cstheme="minorHAnsi"/>
          <w:bCs/>
          <w:sz w:val="24"/>
          <w:szCs w:val="24"/>
          <w:lang w:eastAsia="el-GR"/>
        </w:rPr>
        <w:t xml:space="preserve">Κατά τη διάρκεια της φετινής σχολικής χρονιάς, υλοποιήθηκε στο </w:t>
      </w:r>
      <w:r w:rsidR="00D00C2E">
        <w:rPr>
          <w:rFonts w:eastAsia="Times New Roman" w:cstheme="minorHAnsi"/>
          <w:bCs/>
          <w:sz w:val="24"/>
          <w:szCs w:val="24"/>
          <w:lang w:eastAsia="el-GR"/>
        </w:rPr>
        <w:t>4</w:t>
      </w:r>
      <w:r w:rsidR="00D00C2E" w:rsidRPr="00D00C2E">
        <w:rPr>
          <w:rFonts w:eastAsia="Times New Roman" w:cstheme="minorHAnsi"/>
          <w:bCs/>
          <w:sz w:val="24"/>
          <w:szCs w:val="24"/>
          <w:vertAlign w:val="superscript"/>
          <w:lang w:eastAsia="el-GR"/>
        </w:rPr>
        <w:t>ο</w:t>
      </w:r>
      <w:r w:rsidR="00D00C2E">
        <w:rPr>
          <w:rFonts w:eastAsia="Times New Roman" w:cstheme="minorHAnsi"/>
          <w:bCs/>
          <w:sz w:val="24"/>
          <w:szCs w:val="24"/>
          <w:lang w:eastAsia="el-GR"/>
        </w:rPr>
        <w:t xml:space="preserve"> ΕΠΑΛ Λάρισας</w:t>
      </w:r>
      <w:r w:rsidRPr="008074B9">
        <w:rPr>
          <w:rFonts w:eastAsia="Times New Roman" w:cstheme="minorHAnsi"/>
          <w:bCs/>
          <w:sz w:val="24"/>
          <w:szCs w:val="24"/>
          <w:lang w:eastAsia="el-GR"/>
        </w:rPr>
        <w:t xml:space="preserve"> πολιτιστικό πρόγραμμα με τίτλο: “Το «Κολωνάκι» της Λάρισας: Αποτύπωση και Διατήρηση της Αρχιτεκτονικής Κληρονομιάς μιας Συνοικίας του Παρελθόντος”.</w:t>
      </w:r>
    </w:p>
    <w:p w:rsidR="002E3170" w:rsidRPr="008074B9" w:rsidRDefault="002E3170" w:rsidP="008074B9">
      <w:pPr>
        <w:spacing w:after="0"/>
        <w:ind w:firstLine="567"/>
        <w:jc w:val="both"/>
        <w:rPr>
          <w:rFonts w:eastAsia="Times New Roman" w:cstheme="minorHAnsi"/>
          <w:bCs/>
          <w:sz w:val="24"/>
          <w:szCs w:val="24"/>
          <w:lang w:eastAsia="el-GR"/>
        </w:rPr>
      </w:pPr>
      <w:r w:rsidRPr="008074B9">
        <w:rPr>
          <w:rFonts w:eastAsia="Times New Roman" w:cstheme="minorHAnsi"/>
          <w:bCs/>
          <w:sz w:val="24"/>
          <w:szCs w:val="24"/>
          <w:lang w:eastAsia="el-GR"/>
        </w:rPr>
        <w:t xml:space="preserve">Ο κύριος στόχος του προγράμματος ήταν η </w:t>
      </w:r>
      <w:proofErr w:type="spellStart"/>
      <w:r w:rsidRPr="008074B9">
        <w:rPr>
          <w:rFonts w:eastAsia="Times New Roman" w:cstheme="minorHAnsi"/>
          <w:bCs/>
          <w:sz w:val="24"/>
          <w:szCs w:val="24"/>
          <w:lang w:eastAsia="el-GR"/>
        </w:rPr>
        <w:t>διαθεματική</w:t>
      </w:r>
      <w:proofErr w:type="spellEnd"/>
      <w:r w:rsidRPr="008074B9">
        <w:rPr>
          <w:rFonts w:eastAsia="Times New Roman" w:cstheme="minorHAnsi"/>
          <w:bCs/>
          <w:sz w:val="24"/>
          <w:szCs w:val="24"/>
          <w:lang w:eastAsia="el-GR"/>
        </w:rPr>
        <w:t xml:space="preserve"> προσέγγιση ζητημάτων Τοπικής Ιστορίας και η ενεργή συμμετοχή των μαθητών στη διατήρηση της πολιτιστικής φυσιογνωμίας του τόπου τους.</w:t>
      </w:r>
    </w:p>
    <w:p w:rsidR="002E3170" w:rsidRPr="008074B9" w:rsidRDefault="002E3170" w:rsidP="008074B9">
      <w:pPr>
        <w:spacing w:after="0"/>
        <w:ind w:firstLine="567"/>
        <w:jc w:val="both"/>
        <w:rPr>
          <w:rFonts w:eastAsia="Times New Roman" w:cstheme="minorHAnsi"/>
          <w:bCs/>
          <w:sz w:val="24"/>
          <w:szCs w:val="24"/>
          <w:lang w:eastAsia="el-GR"/>
        </w:rPr>
      </w:pPr>
      <w:r w:rsidRPr="008074B9">
        <w:rPr>
          <w:rFonts w:eastAsia="Times New Roman" w:cstheme="minorHAnsi"/>
          <w:bCs/>
          <w:sz w:val="24"/>
          <w:szCs w:val="24"/>
          <w:lang w:eastAsia="el-GR"/>
        </w:rPr>
        <w:t>Η περιοχή της Λάρισας που αποτέλεσε αντικείμενο διερεύνησης φέρει την ανεπίσημη – πλην καθιερωμένη προφορικά μεταξύ των κατοίκων – ονομασία “Κολωνάκι”, χωρίς αυτή να έχει ενταχθεί στο επίσημο πολεοδομικό σχέδιο της πόλης.</w:t>
      </w:r>
    </w:p>
    <w:p w:rsidR="002E3170" w:rsidRPr="008074B9" w:rsidRDefault="002E3170" w:rsidP="008074B9">
      <w:pPr>
        <w:spacing w:after="0"/>
        <w:ind w:firstLine="567"/>
        <w:jc w:val="both"/>
        <w:rPr>
          <w:rFonts w:eastAsia="Times New Roman" w:cstheme="minorHAnsi"/>
          <w:bCs/>
          <w:sz w:val="24"/>
          <w:szCs w:val="24"/>
          <w:lang w:eastAsia="el-GR"/>
        </w:rPr>
      </w:pPr>
      <w:r w:rsidRPr="008074B9">
        <w:rPr>
          <w:rFonts w:eastAsia="Times New Roman" w:cstheme="minorHAnsi"/>
          <w:bCs/>
          <w:sz w:val="24"/>
          <w:szCs w:val="24"/>
          <w:lang w:eastAsia="el-GR"/>
        </w:rPr>
        <w:t xml:space="preserve">Η αναφορά στο “Κολωνάκι” της Αθήνας δεν είναι τυχαία, καθώς η περιοχή της Λάρισας έλαβε την προσωνυμία αυτή λόγω της γειτνίασής της με τα Βασιλικά </w:t>
      </w:r>
      <w:r w:rsidR="008074B9">
        <w:rPr>
          <w:rFonts w:eastAsia="Times New Roman" w:cstheme="minorHAnsi"/>
          <w:bCs/>
          <w:sz w:val="24"/>
          <w:szCs w:val="24"/>
          <w:lang w:eastAsia="el-GR"/>
        </w:rPr>
        <w:t>Ανάκτορα της πόλης, τα οποία βρι</w:t>
      </w:r>
      <w:r w:rsidR="008074B9" w:rsidRPr="008074B9">
        <w:rPr>
          <w:rFonts w:eastAsia="Times New Roman" w:cstheme="minorHAnsi"/>
          <w:bCs/>
          <w:sz w:val="24"/>
          <w:szCs w:val="24"/>
          <w:lang w:eastAsia="el-GR"/>
        </w:rPr>
        <w:t>σκόταν</w:t>
      </w:r>
      <w:r w:rsidRPr="008074B9">
        <w:rPr>
          <w:rFonts w:eastAsia="Times New Roman" w:cstheme="minorHAnsi"/>
          <w:bCs/>
          <w:sz w:val="24"/>
          <w:szCs w:val="24"/>
          <w:lang w:eastAsia="el-GR"/>
        </w:rPr>
        <w:t xml:space="preserve"> στον χώρο του σημερινού Δημοτικού Ωδείου.</w:t>
      </w:r>
    </w:p>
    <w:p w:rsidR="002E3170" w:rsidRPr="008074B9" w:rsidRDefault="002E3170" w:rsidP="008074B9">
      <w:pPr>
        <w:spacing w:after="0"/>
        <w:ind w:firstLine="567"/>
        <w:jc w:val="both"/>
        <w:rPr>
          <w:rFonts w:eastAsia="Times New Roman" w:cstheme="minorHAnsi"/>
          <w:bCs/>
          <w:sz w:val="24"/>
          <w:szCs w:val="24"/>
          <w:lang w:eastAsia="el-GR"/>
        </w:rPr>
      </w:pPr>
      <w:r w:rsidRPr="008074B9">
        <w:rPr>
          <w:rFonts w:eastAsia="Times New Roman" w:cstheme="minorHAnsi"/>
          <w:bCs/>
          <w:sz w:val="24"/>
          <w:szCs w:val="24"/>
          <w:lang w:eastAsia="el-GR"/>
        </w:rPr>
        <w:t xml:space="preserve">Η συνοικία αυτή περικλείεται από τις οδούς Ολύμπου, Νιρβάνα, Ερυθρού Σταυρού και 31ης Αυγούστου, συμπεριλαμβανομένων και των καθέτων οδών Λορέντζου Μαβίλη, Παπαδιαμάντη και Αλέξανδρου </w:t>
      </w:r>
      <w:proofErr w:type="spellStart"/>
      <w:r w:rsidRPr="008074B9">
        <w:rPr>
          <w:rFonts w:eastAsia="Times New Roman" w:cstheme="minorHAnsi"/>
          <w:bCs/>
          <w:sz w:val="24"/>
          <w:szCs w:val="24"/>
          <w:lang w:eastAsia="el-GR"/>
        </w:rPr>
        <w:t>Ελλαδίου</w:t>
      </w:r>
      <w:proofErr w:type="spellEnd"/>
      <w:r w:rsidRPr="008074B9">
        <w:rPr>
          <w:rFonts w:eastAsia="Times New Roman" w:cstheme="minorHAnsi"/>
          <w:bCs/>
          <w:sz w:val="24"/>
          <w:szCs w:val="24"/>
          <w:lang w:eastAsia="el-GR"/>
        </w:rPr>
        <w:t>. Στο παρελθόν, φιλοξενούσε ορισμένα από τα ομορφότερα νεοκλασικά σπίτια της Λάρισας, μερικά εκ των οποίων διατηρούνται έως και σήμερα.</w:t>
      </w:r>
    </w:p>
    <w:p w:rsidR="002E3170" w:rsidRPr="008074B9" w:rsidRDefault="002E3170" w:rsidP="008074B9">
      <w:pPr>
        <w:spacing w:after="0"/>
        <w:ind w:firstLine="567"/>
        <w:jc w:val="both"/>
        <w:rPr>
          <w:rFonts w:eastAsia="Times New Roman" w:cstheme="minorHAnsi"/>
          <w:bCs/>
          <w:sz w:val="24"/>
          <w:szCs w:val="24"/>
          <w:lang w:eastAsia="el-GR"/>
        </w:rPr>
      </w:pPr>
      <w:r w:rsidRPr="008074B9">
        <w:rPr>
          <w:rFonts w:eastAsia="Times New Roman" w:cstheme="minorHAnsi"/>
          <w:bCs/>
          <w:sz w:val="24"/>
          <w:szCs w:val="24"/>
          <w:lang w:eastAsia="el-GR"/>
        </w:rPr>
        <w:t>Στο πλαίσιο του προγράμματος:</w:t>
      </w:r>
    </w:p>
    <w:p w:rsidR="002E3170" w:rsidRPr="008074B9" w:rsidRDefault="002E3170" w:rsidP="008074B9">
      <w:pPr>
        <w:spacing w:after="0"/>
        <w:ind w:firstLine="567"/>
        <w:jc w:val="both"/>
        <w:rPr>
          <w:rFonts w:eastAsia="Times New Roman" w:cstheme="minorHAnsi"/>
          <w:bCs/>
          <w:sz w:val="24"/>
          <w:szCs w:val="24"/>
          <w:lang w:eastAsia="el-GR"/>
        </w:rPr>
      </w:pPr>
      <w:r w:rsidRPr="008074B9">
        <w:rPr>
          <w:rFonts w:eastAsia="Times New Roman" w:cstheme="minorHAnsi"/>
          <w:bCs/>
          <w:sz w:val="24"/>
          <w:szCs w:val="24"/>
          <w:lang w:eastAsia="el-GR"/>
        </w:rPr>
        <w:t>•</w:t>
      </w:r>
      <w:r w:rsidRPr="008074B9">
        <w:rPr>
          <w:rFonts w:eastAsia="Times New Roman" w:cstheme="minorHAnsi"/>
          <w:bCs/>
          <w:sz w:val="24"/>
          <w:szCs w:val="24"/>
          <w:lang w:eastAsia="el-GR"/>
        </w:rPr>
        <w:tab/>
        <w:t>Οι μαθητές/</w:t>
      </w:r>
      <w:proofErr w:type="spellStart"/>
      <w:r w:rsidRPr="008074B9">
        <w:rPr>
          <w:rFonts w:eastAsia="Times New Roman" w:cstheme="minorHAnsi"/>
          <w:bCs/>
          <w:sz w:val="24"/>
          <w:szCs w:val="24"/>
          <w:lang w:eastAsia="el-GR"/>
        </w:rPr>
        <w:t>τριες</w:t>
      </w:r>
      <w:proofErr w:type="spellEnd"/>
      <w:r w:rsidRPr="008074B9">
        <w:rPr>
          <w:rFonts w:eastAsia="Times New Roman" w:cstheme="minorHAnsi"/>
          <w:bCs/>
          <w:sz w:val="24"/>
          <w:szCs w:val="24"/>
          <w:lang w:eastAsia="el-GR"/>
        </w:rPr>
        <w:t xml:space="preserve"> συνεργάστηκαν με τοπικούς φορείς και ενημερώθηκαν για την ιστορική και κοινωνική ταυτότητα της περιοχής.</w:t>
      </w:r>
    </w:p>
    <w:p w:rsidR="002E3170" w:rsidRPr="008074B9" w:rsidRDefault="002E3170" w:rsidP="008074B9">
      <w:pPr>
        <w:spacing w:after="0"/>
        <w:ind w:firstLine="567"/>
        <w:jc w:val="both"/>
        <w:rPr>
          <w:rFonts w:eastAsia="Times New Roman" w:cstheme="minorHAnsi"/>
          <w:bCs/>
          <w:sz w:val="24"/>
          <w:szCs w:val="24"/>
          <w:lang w:eastAsia="el-GR"/>
        </w:rPr>
      </w:pPr>
      <w:r w:rsidRPr="008074B9">
        <w:rPr>
          <w:rFonts w:eastAsia="Times New Roman" w:cstheme="minorHAnsi"/>
          <w:bCs/>
          <w:sz w:val="24"/>
          <w:szCs w:val="24"/>
          <w:lang w:eastAsia="el-GR"/>
        </w:rPr>
        <w:t>•</w:t>
      </w:r>
      <w:r w:rsidRPr="008074B9">
        <w:rPr>
          <w:rFonts w:eastAsia="Times New Roman" w:cstheme="minorHAnsi"/>
          <w:bCs/>
          <w:sz w:val="24"/>
          <w:szCs w:val="24"/>
          <w:lang w:eastAsia="el-GR"/>
        </w:rPr>
        <w:tab/>
        <w:t>Οι μαθητές της Β΄ και Γ΄ τάξης του τομέα Δομικών Έργων αποτύπωσαν επιλεγμένα κτίρια σε ψηφιακό χάρτη της συνοικίας.</w:t>
      </w:r>
    </w:p>
    <w:p w:rsidR="002E3170" w:rsidRPr="008074B9" w:rsidRDefault="002E3170" w:rsidP="008074B9">
      <w:pPr>
        <w:spacing w:after="0"/>
        <w:ind w:firstLine="567"/>
        <w:jc w:val="both"/>
        <w:rPr>
          <w:rFonts w:eastAsia="Times New Roman" w:cstheme="minorHAnsi"/>
          <w:bCs/>
          <w:sz w:val="24"/>
          <w:szCs w:val="24"/>
          <w:lang w:eastAsia="el-GR"/>
        </w:rPr>
      </w:pPr>
      <w:r w:rsidRPr="008074B9">
        <w:rPr>
          <w:rFonts w:eastAsia="Times New Roman" w:cstheme="minorHAnsi"/>
          <w:bCs/>
          <w:sz w:val="24"/>
          <w:szCs w:val="24"/>
          <w:lang w:eastAsia="el-GR"/>
        </w:rPr>
        <w:t>•</w:t>
      </w:r>
      <w:r w:rsidRPr="008074B9">
        <w:rPr>
          <w:rFonts w:eastAsia="Times New Roman" w:cstheme="minorHAnsi"/>
          <w:bCs/>
          <w:sz w:val="24"/>
          <w:szCs w:val="24"/>
          <w:lang w:eastAsia="el-GR"/>
        </w:rPr>
        <w:tab/>
        <w:t xml:space="preserve">Πραγματοποιήθηκε σχεδιαστική αποτύπωση των όψεων ορισμένων κατοικιών, τόσο με την παραδοσιακή μέθοδο (σε κόλλες </w:t>
      </w:r>
      <w:proofErr w:type="spellStart"/>
      <w:r w:rsidRPr="008074B9">
        <w:rPr>
          <w:rFonts w:eastAsia="Times New Roman" w:cstheme="minorHAnsi"/>
          <w:bCs/>
          <w:sz w:val="24"/>
          <w:szCs w:val="24"/>
          <w:lang w:eastAsia="el-GR"/>
        </w:rPr>
        <w:t>Schoeller</w:t>
      </w:r>
      <w:proofErr w:type="spellEnd"/>
      <w:r w:rsidRPr="008074B9">
        <w:rPr>
          <w:rFonts w:eastAsia="Times New Roman" w:cstheme="minorHAnsi"/>
          <w:bCs/>
          <w:sz w:val="24"/>
          <w:szCs w:val="24"/>
          <w:lang w:eastAsia="el-GR"/>
        </w:rPr>
        <w:t xml:space="preserve"> με χρήση σχεδιαστικών εργαλείων), όσο και με τη χρήση του λογισμικού </w:t>
      </w:r>
      <w:proofErr w:type="spellStart"/>
      <w:r w:rsidRPr="008074B9">
        <w:rPr>
          <w:rFonts w:eastAsia="Times New Roman" w:cstheme="minorHAnsi"/>
          <w:bCs/>
          <w:sz w:val="24"/>
          <w:szCs w:val="24"/>
          <w:lang w:eastAsia="el-GR"/>
        </w:rPr>
        <w:t>AutoCAD</w:t>
      </w:r>
      <w:proofErr w:type="spellEnd"/>
      <w:r w:rsidRPr="008074B9">
        <w:rPr>
          <w:rFonts w:eastAsia="Times New Roman" w:cstheme="minorHAnsi"/>
          <w:bCs/>
          <w:sz w:val="24"/>
          <w:szCs w:val="24"/>
          <w:lang w:eastAsia="el-GR"/>
        </w:rPr>
        <w:t>.</w:t>
      </w:r>
    </w:p>
    <w:p w:rsidR="002E3170" w:rsidRPr="008074B9" w:rsidRDefault="002E3170" w:rsidP="008074B9">
      <w:pPr>
        <w:spacing w:after="0"/>
        <w:ind w:firstLine="567"/>
        <w:jc w:val="both"/>
        <w:rPr>
          <w:rFonts w:eastAsia="Times New Roman" w:cstheme="minorHAnsi"/>
          <w:bCs/>
          <w:sz w:val="24"/>
          <w:szCs w:val="24"/>
          <w:lang w:eastAsia="el-GR"/>
        </w:rPr>
      </w:pPr>
      <w:r w:rsidRPr="008074B9">
        <w:rPr>
          <w:rFonts w:eastAsia="Times New Roman" w:cstheme="minorHAnsi"/>
          <w:bCs/>
          <w:sz w:val="24"/>
          <w:szCs w:val="24"/>
          <w:lang w:eastAsia="el-GR"/>
        </w:rPr>
        <w:t>•</w:t>
      </w:r>
      <w:r w:rsidRPr="008074B9">
        <w:rPr>
          <w:rFonts w:eastAsia="Times New Roman" w:cstheme="minorHAnsi"/>
          <w:bCs/>
          <w:sz w:val="24"/>
          <w:szCs w:val="24"/>
          <w:lang w:eastAsia="el-GR"/>
        </w:rPr>
        <w:tab/>
        <w:t>Παράλληλα, πραγματοποιήθηκε φωτογραφική καταγραφή των κατοικιών, δίνοντας έμφαση σε χαρακτηριστικά όπως οι όψεις, τα αρχιτεκτονικά στοιχεία και η σχέση τους με το φυσικό και δομημένο περιβάλλον.</w:t>
      </w:r>
    </w:p>
    <w:p w:rsidR="002E3170" w:rsidRPr="008074B9" w:rsidRDefault="002E3170" w:rsidP="008074B9">
      <w:pPr>
        <w:spacing w:after="0"/>
        <w:ind w:firstLine="567"/>
        <w:jc w:val="both"/>
        <w:rPr>
          <w:rFonts w:eastAsia="Times New Roman" w:cstheme="minorHAnsi"/>
          <w:bCs/>
          <w:sz w:val="24"/>
          <w:szCs w:val="24"/>
          <w:lang w:eastAsia="el-GR"/>
        </w:rPr>
      </w:pPr>
      <w:r w:rsidRPr="008074B9">
        <w:rPr>
          <w:rFonts w:eastAsia="Times New Roman" w:cstheme="minorHAnsi"/>
          <w:bCs/>
          <w:sz w:val="24"/>
          <w:szCs w:val="24"/>
          <w:lang w:eastAsia="el-GR"/>
        </w:rPr>
        <w:t>Επιπλέον, οι μαθητές αναζήτησαν και επέλεξαν κατοικίες με ιδιαίτερο αρχιτεκτονικό ενδιαφέρον, αξιολογώντας παραμέτρους όπως η μορφολογία, τα κατασκευαστικά χαρακτηριστικά και η ένταξή τους στον σύγχρονο αστικό ιστό.</w:t>
      </w:r>
    </w:p>
    <w:p w:rsidR="002E3170" w:rsidRPr="008074B9" w:rsidRDefault="002E3170" w:rsidP="008074B9">
      <w:pPr>
        <w:spacing w:after="0"/>
        <w:ind w:firstLine="567"/>
        <w:jc w:val="both"/>
        <w:rPr>
          <w:rFonts w:eastAsia="Times New Roman" w:cstheme="minorHAnsi"/>
          <w:bCs/>
          <w:sz w:val="24"/>
          <w:szCs w:val="24"/>
          <w:lang w:eastAsia="el-GR"/>
        </w:rPr>
      </w:pPr>
      <w:r w:rsidRPr="008074B9">
        <w:rPr>
          <w:rFonts w:eastAsia="Times New Roman" w:cstheme="minorHAnsi"/>
          <w:bCs/>
          <w:sz w:val="24"/>
          <w:szCs w:val="24"/>
          <w:lang w:eastAsia="el-GR"/>
        </w:rPr>
        <w:t>Θα θέλαμε να ευχαριστήσουμε θερμά:</w:t>
      </w:r>
    </w:p>
    <w:p w:rsidR="002E3170" w:rsidRPr="008074B9" w:rsidRDefault="002E3170" w:rsidP="008074B9">
      <w:pPr>
        <w:spacing w:after="0"/>
        <w:ind w:firstLine="567"/>
        <w:jc w:val="both"/>
        <w:rPr>
          <w:rFonts w:eastAsia="Times New Roman" w:cstheme="minorHAnsi"/>
          <w:bCs/>
          <w:sz w:val="24"/>
          <w:szCs w:val="24"/>
          <w:lang w:eastAsia="el-GR"/>
        </w:rPr>
      </w:pPr>
      <w:r w:rsidRPr="008074B9">
        <w:rPr>
          <w:rFonts w:eastAsia="Times New Roman" w:cstheme="minorHAnsi"/>
          <w:bCs/>
          <w:sz w:val="24"/>
          <w:szCs w:val="24"/>
          <w:lang w:eastAsia="el-GR"/>
        </w:rPr>
        <w:t>•</w:t>
      </w:r>
      <w:r w:rsidRPr="008074B9">
        <w:rPr>
          <w:rFonts w:eastAsia="Times New Roman" w:cstheme="minorHAnsi"/>
          <w:bCs/>
          <w:sz w:val="24"/>
          <w:szCs w:val="24"/>
          <w:lang w:eastAsia="el-GR"/>
        </w:rPr>
        <w:tab/>
        <w:t xml:space="preserve">Τη </w:t>
      </w:r>
      <w:proofErr w:type="spellStart"/>
      <w:r w:rsidRPr="008074B9">
        <w:rPr>
          <w:rFonts w:eastAsia="Times New Roman" w:cstheme="minorHAnsi"/>
          <w:bCs/>
          <w:sz w:val="24"/>
          <w:szCs w:val="24"/>
          <w:lang w:eastAsia="el-GR"/>
        </w:rPr>
        <w:t>Φωτοθήκη</w:t>
      </w:r>
      <w:proofErr w:type="spellEnd"/>
      <w:r w:rsidRPr="008074B9">
        <w:rPr>
          <w:rFonts w:eastAsia="Times New Roman" w:cstheme="minorHAnsi"/>
          <w:bCs/>
          <w:sz w:val="24"/>
          <w:szCs w:val="24"/>
          <w:lang w:eastAsia="el-GR"/>
        </w:rPr>
        <w:t xml:space="preserve"> Λάρισας και ιδιαιτέρως το μέλος της, κ. Κυριάκο Θωμά,</w:t>
      </w:r>
    </w:p>
    <w:p w:rsidR="002E3170" w:rsidRPr="008074B9" w:rsidRDefault="002E3170" w:rsidP="008074B9">
      <w:pPr>
        <w:spacing w:after="0"/>
        <w:ind w:firstLine="567"/>
        <w:jc w:val="both"/>
        <w:rPr>
          <w:rFonts w:eastAsia="Times New Roman" w:cstheme="minorHAnsi"/>
          <w:bCs/>
          <w:sz w:val="24"/>
          <w:szCs w:val="24"/>
          <w:lang w:eastAsia="el-GR"/>
        </w:rPr>
      </w:pPr>
      <w:r w:rsidRPr="008074B9">
        <w:rPr>
          <w:rFonts w:eastAsia="Times New Roman" w:cstheme="minorHAnsi"/>
          <w:bCs/>
          <w:sz w:val="24"/>
          <w:szCs w:val="24"/>
          <w:lang w:eastAsia="el-GR"/>
        </w:rPr>
        <w:t>•</w:t>
      </w:r>
      <w:r w:rsidRPr="008074B9">
        <w:rPr>
          <w:rFonts w:eastAsia="Times New Roman" w:cstheme="minorHAnsi"/>
          <w:bCs/>
          <w:sz w:val="24"/>
          <w:szCs w:val="24"/>
          <w:lang w:eastAsia="el-GR"/>
        </w:rPr>
        <w:tab/>
        <w:t xml:space="preserve">Την κ. </w:t>
      </w:r>
      <w:proofErr w:type="spellStart"/>
      <w:r w:rsidRPr="008074B9">
        <w:rPr>
          <w:rFonts w:eastAsia="Times New Roman" w:cstheme="minorHAnsi"/>
          <w:bCs/>
          <w:sz w:val="24"/>
          <w:szCs w:val="24"/>
          <w:lang w:eastAsia="el-GR"/>
        </w:rPr>
        <w:t>Σιτρά</w:t>
      </w:r>
      <w:proofErr w:type="spellEnd"/>
      <w:r w:rsidRPr="008074B9">
        <w:rPr>
          <w:rFonts w:eastAsia="Times New Roman" w:cstheme="minorHAnsi"/>
          <w:bCs/>
          <w:sz w:val="24"/>
          <w:szCs w:val="24"/>
          <w:lang w:eastAsia="el-GR"/>
        </w:rPr>
        <w:t xml:space="preserve"> Αγγελική,  κάτοικο της περιοχής,  για τις πολύτιμες πληροφορίες και τη συμβολή τους στο έργο μας.</w:t>
      </w:r>
    </w:p>
    <w:p w:rsidR="008074B9" w:rsidRDefault="002E3170" w:rsidP="008074B9">
      <w:pPr>
        <w:spacing w:after="0"/>
        <w:ind w:firstLine="567"/>
        <w:jc w:val="both"/>
        <w:rPr>
          <w:rFonts w:eastAsia="Times New Roman" w:cstheme="minorHAnsi"/>
          <w:bCs/>
          <w:sz w:val="24"/>
          <w:szCs w:val="24"/>
          <w:lang w:eastAsia="el-GR"/>
        </w:rPr>
      </w:pPr>
      <w:r w:rsidRPr="008074B9">
        <w:rPr>
          <w:rFonts w:eastAsia="Times New Roman" w:cstheme="minorHAnsi"/>
          <w:bCs/>
          <w:sz w:val="24"/>
          <w:szCs w:val="24"/>
          <w:lang w:eastAsia="el-GR"/>
        </w:rPr>
        <w:lastRenderedPageBreak/>
        <w:t>Το πρόγραμμ</w:t>
      </w:r>
      <w:r w:rsidR="00D00C2E">
        <w:rPr>
          <w:rFonts w:eastAsia="Times New Roman" w:cstheme="minorHAnsi"/>
          <w:bCs/>
          <w:sz w:val="24"/>
          <w:szCs w:val="24"/>
          <w:lang w:eastAsia="el-GR"/>
        </w:rPr>
        <w:t>ά μας</w:t>
      </w:r>
      <w:r w:rsidRPr="008074B9">
        <w:rPr>
          <w:rFonts w:eastAsia="Times New Roman" w:cstheme="minorHAnsi"/>
          <w:bCs/>
          <w:sz w:val="24"/>
          <w:szCs w:val="24"/>
          <w:lang w:eastAsia="el-GR"/>
        </w:rPr>
        <w:t xml:space="preserve"> υλοποιήθηκε από τους/τις μαθητές/</w:t>
      </w:r>
      <w:proofErr w:type="spellStart"/>
      <w:r w:rsidRPr="008074B9">
        <w:rPr>
          <w:rFonts w:eastAsia="Times New Roman" w:cstheme="minorHAnsi"/>
          <w:bCs/>
          <w:sz w:val="24"/>
          <w:szCs w:val="24"/>
          <w:lang w:eastAsia="el-GR"/>
        </w:rPr>
        <w:t>τριες</w:t>
      </w:r>
      <w:proofErr w:type="spellEnd"/>
      <w:r w:rsidRPr="008074B9">
        <w:rPr>
          <w:rFonts w:eastAsia="Times New Roman" w:cstheme="minorHAnsi"/>
          <w:bCs/>
          <w:sz w:val="24"/>
          <w:szCs w:val="24"/>
          <w:lang w:eastAsia="el-GR"/>
        </w:rPr>
        <w:t xml:space="preserve"> των τμημάτων:</w:t>
      </w:r>
      <w:r w:rsidR="008074B9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</w:p>
    <w:p w:rsidR="002E3170" w:rsidRDefault="002E3170" w:rsidP="008074B9">
      <w:pPr>
        <w:spacing w:after="0"/>
        <w:jc w:val="both"/>
        <w:rPr>
          <w:rFonts w:eastAsia="Times New Roman" w:cstheme="minorHAnsi"/>
          <w:bCs/>
          <w:sz w:val="24"/>
          <w:szCs w:val="24"/>
          <w:lang w:eastAsia="el-GR"/>
        </w:rPr>
      </w:pPr>
      <w:r w:rsidRPr="008074B9">
        <w:rPr>
          <w:rFonts w:eastAsia="Times New Roman" w:cstheme="minorHAnsi"/>
          <w:bCs/>
          <w:sz w:val="24"/>
          <w:szCs w:val="24"/>
          <w:lang w:eastAsia="el-GR"/>
        </w:rPr>
        <w:t xml:space="preserve">Β΄ </w:t>
      </w:r>
      <w:r w:rsidR="008074B9" w:rsidRPr="008074B9">
        <w:rPr>
          <w:rFonts w:eastAsia="Times New Roman" w:cstheme="minorHAnsi"/>
          <w:bCs/>
          <w:sz w:val="24"/>
          <w:szCs w:val="24"/>
          <w:lang w:eastAsia="el-GR"/>
        </w:rPr>
        <w:t xml:space="preserve">και Γ΄ </w:t>
      </w:r>
      <w:r w:rsidRPr="008074B9">
        <w:rPr>
          <w:rFonts w:eastAsia="Times New Roman" w:cstheme="minorHAnsi"/>
          <w:bCs/>
          <w:sz w:val="24"/>
          <w:szCs w:val="24"/>
          <w:lang w:eastAsia="el-GR"/>
        </w:rPr>
        <w:t xml:space="preserve">Δομικών </w:t>
      </w:r>
      <w:r w:rsidR="008074B9">
        <w:rPr>
          <w:rFonts w:eastAsia="Times New Roman" w:cstheme="minorHAnsi"/>
          <w:bCs/>
          <w:sz w:val="24"/>
          <w:szCs w:val="24"/>
          <w:lang w:eastAsia="el-GR"/>
        </w:rPr>
        <w:t>Έργων, Β΄ Εφαρμοσμένων Τεχνών</w:t>
      </w:r>
      <w:r w:rsidRPr="008074B9">
        <w:rPr>
          <w:rFonts w:eastAsia="Times New Roman" w:cstheme="minorHAnsi"/>
          <w:bCs/>
          <w:sz w:val="24"/>
          <w:szCs w:val="24"/>
          <w:lang w:eastAsia="el-GR"/>
        </w:rPr>
        <w:t>,</w:t>
      </w:r>
      <w:r w:rsidR="008074B9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Pr="008074B9">
        <w:rPr>
          <w:rFonts w:eastAsia="Times New Roman" w:cstheme="minorHAnsi"/>
          <w:bCs/>
          <w:sz w:val="24"/>
          <w:szCs w:val="24"/>
          <w:lang w:eastAsia="el-GR"/>
        </w:rPr>
        <w:t xml:space="preserve">υπό την καθοδήγηση των εκπαιδευτικών: </w:t>
      </w:r>
      <w:proofErr w:type="spellStart"/>
      <w:r w:rsidRPr="008074B9">
        <w:rPr>
          <w:rFonts w:eastAsia="Times New Roman" w:cstheme="minorHAnsi"/>
          <w:bCs/>
          <w:sz w:val="24"/>
          <w:szCs w:val="24"/>
          <w:lang w:eastAsia="el-GR"/>
        </w:rPr>
        <w:t>Νάρη</w:t>
      </w:r>
      <w:proofErr w:type="spellEnd"/>
      <w:r w:rsidRPr="008074B9">
        <w:rPr>
          <w:rFonts w:eastAsia="Times New Roman" w:cstheme="minorHAnsi"/>
          <w:bCs/>
          <w:sz w:val="24"/>
          <w:szCs w:val="24"/>
          <w:lang w:eastAsia="el-GR"/>
        </w:rPr>
        <w:t xml:space="preserve"> Μαρίας, </w:t>
      </w:r>
      <w:proofErr w:type="spellStart"/>
      <w:r w:rsidRPr="008074B9">
        <w:rPr>
          <w:rFonts w:eastAsia="Times New Roman" w:cstheme="minorHAnsi"/>
          <w:bCs/>
          <w:sz w:val="24"/>
          <w:szCs w:val="24"/>
          <w:lang w:eastAsia="el-GR"/>
        </w:rPr>
        <w:t>Θεμελίδου</w:t>
      </w:r>
      <w:proofErr w:type="spellEnd"/>
      <w:r w:rsidRPr="008074B9">
        <w:rPr>
          <w:rFonts w:eastAsia="Times New Roman" w:cstheme="minorHAnsi"/>
          <w:bCs/>
          <w:sz w:val="24"/>
          <w:szCs w:val="24"/>
          <w:lang w:eastAsia="el-GR"/>
        </w:rPr>
        <w:t xml:space="preserve"> Αικατερίνης και  </w:t>
      </w:r>
      <w:proofErr w:type="spellStart"/>
      <w:r w:rsidRPr="008074B9">
        <w:rPr>
          <w:rFonts w:eastAsia="Times New Roman" w:cstheme="minorHAnsi"/>
          <w:bCs/>
          <w:sz w:val="24"/>
          <w:szCs w:val="24"/>
          <w:lang w:eastAsia="el-GR"/>
        </w:rPr>
        <w:t>Δρακότη</w:t>
      </w:r>
      <w:proofErr w:type="spellEnd"/>
      <w:r w:rsidRPr="008074B9">
        <w:rPr>
          <w:rFonts w:eastAsia="Times New Roman" w:cstheme="minorHAnsi"/>
          <w:bCs/>
          <w:sz w:val="24"/>
          <w:szCs w:val="24"/>
          <w:lang w:eastAsia="el-GR"/>
        </w:rPr>
        <w:t xml:space="preserve"> Κυριακής.</w:t>
      </w:r>
    </w:p>
    <w:p w:rsidR="00E662D9" w:rsidRPr="008074B9" w:rsidRDefault="00E662D9" w:rsidP="008074B9">
      <w:pPr>
        <w:spacing w:after="0"/>
        <w:jc w:val="both"/>
        <w:rPr>
          <w:rFonts w:eastAsia="Times New Roman" w:cstheme="minorHAnsi"/>
          <w:bCs/>
          <w:sz w:val="24"/>
          <w:szCs w:val="24"/>
          <w:lang w:eastAsia="el-GR"/>
        </w:rPr>
      </w:pPr>
      <w:r>
        <w:rPr>
          <w:rFonts w:eastAsia="Times New Roman" w:cstheme="minorHAnsi"/>
          <w:bCs/>
          <w:sz w:val="24"/>
          <w:szCs w:val="24"/>
          <w:lang w:eastAsia="el-GR"/>
        </w:rPr>
        <w:tab/>
        <w:t>Περισσότερες πληροφορίες στο βίντεο:</w:t>
      </w:r>
    </w:p>
    <w:p w:rsidR="00096E3A" w:rsidRPr="00957416" w:rsidRDefault="00E662D9" w:rsidP="00957416">
      <w:pPr>
        <w:spacing w:after="0"/>
        <w:jc w:val="both"/>
        <w:rPr>
          <w:rFonts w:cstheme="minorHAnsi"/>
        </w:rPr>
      </w:pPr>
      <w:hyperlink r:id="rId6" w:history="1">
        <w:r w:rsidRPr="00E662D9">
          <w:rPr>
            <w:rStyle w:val="-"/>
            <w:rFonts w:cstheme="minorHAnsi"/>
          </w:rPr>
          <w:t>https://drive.google.com/file/d/1A8tSIQ-KiLmrXoJ4UB5NB_JeIKhFLiGP/view?usp</w:t>
        </w:r>
        <w:bookmarkStart w:id="0" w:name="_GoBack"/>
        <w:bookmarkEnd w:id="0"/>
        <w:r w:rsidRPr="00E662D9">
          <w:rPr>
            <w:rStyle w:val="-"/>
            <w:rFonts w:cstheme="minorHAnsi"/>
          </w:rPr>
          <w:t>=sharing</w:t>
        </w:r>
      </w:hyperlink>
    </w:p>
    <w:sectPr w:rsidR="00096E3A" w:rsidRPr="00957416" w:rsidSect="008074B9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1CB8"/>
    <w:multiLevelType w:val="multilevel"/>
    <w:tmpl w:val="F51E2E2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68D87F2D"/>
    <w:multiLevelType w:val="multilevel"/>
    <w:tmpl w:val="479C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6E"/>
    <w:rsid w:val="00081E6B"/>
    <w:rsid w:val="00096E3A"/>
    <w:rsid w:val="001B0FCE"/>
    <w:rsid w:val="001F257B"/>
    <w:rsid w:val="002E3170"/>
    <w:rsid w:val="0054306D"/>
    <w:rsid w:val="006E6538"/>
    <w:rsid w:val="008074B9"/>
    <w:rsid w:val="00957416"/>
    <w:rsid w:val="009B00EE"/>
    <w:rsid w:val="00A632E3"/>
    <w:rsid w:val="00A7076E"/>
    <w:rsid w:val="00AA038C"/>
    <w:rsid w:val="00D00C2E"/>
    <w:rsid w:val="00D83021"/>
    <w:rsid w:val="00E662D9"/>
    <w:rsid w:val="00F0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662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662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A8tSIQ-KiLmrXoJ4UB5NB_JeIKhFLiGP/view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ΜΑΡΙΑ</cp:lastModifiedBy>
  <cp:revision>3</cp:revision>
  <dcterms:created xsi:type="dcterms:W3CDTF">2025-05-19T21:06:00Z</dcterms:created>
  <dcterms:modified xsi:type="dcterms:W3CDTF">2025-05-19T21:07:00Z</dcterms:modified>
</cp:coreProperties>
</file>